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241" w14:textId="076FF473" w:rsidR="00404454" w:rsidRPr="005C7122" w:rsidRDefault="00DE1346">
      <w:pPr>
        <w:rPr>
          <w:rFonts w:ascii="Arial" w:hAnsi="Arial" w:cs="Arial"/>
          <w:b/>
          <w:sz w:val="28"/>
          <w:szCs w:val="28"/>
          <w:u w:val="single"/>
        </w:rPr>
      </w:pPr>
      <w:r w:rsidRPr="005C7122">
        <w:rPr>
          <w:rFonts w:ascii="Arial" w:hAnsi="Arial" w:cs="Arial"/>
          <w:b/>
          <w:sz w:val="28"/>
          <w:szCs w:val="28"/>
          <w:u w:val="single"/>
        </w:rPr>
        <w:t>A</w:t>
      </w:r>
      <w:r w:rsidR="00241449" w:rsidRPr="005C7122">
        <w:rPr>
          <w:rFonts w:ascii="Arial" w:hAnsi="Arial" w:cs="Arial"/>
          <w:b/>
          <w:sz w:val="28"/>
          <w:szCs w:val="28"/>
          <w:u w:val="single"/>
        </w:rPr>
        <w:t xml:space="preserve">ctivity </w:t>
      </w:r>
      <w:r w:rsidR="00404454" w:rsidRPr="005C7122">
        <w:rPr>
          <w:rFonts w:ascii="Arial" w:hAnsi="Arial" w:cs="Arial"/>
          <w:b/>
          <w:sz w:val="28"/>
          <w:szCs w:val="28"/>
          <w:u w:val="single"/>
        </w:rPr>
        <w:t>Plan</w:t>
      </w:r>
      <w:r w:rsidR="008F6D12" w:rsidRPr="005C7122">
        <w:rPr>
          <w:rFonts w:ascii="Arial" w:hAnsi="Arial" w:cs="Arial"/>
          <w:b/>
          <w:sz w:val="28"/>
          <w:szCs w:val="28"/>
          <w:u w:val="single"/>
        </w:rPr>
        <w:t xml:space="preserve"> for: </w:t>
      </w:r>
      <w:r w:rsidR="005C7122" w:rsidRPr="005C7122">
        <w:rPr>
          <w:rFonts w:ascii="Arial" w:hAnsi="Arial" w:cs="Arial"/>
          <w:b/>
          <w:i/>
          <w:sz w:val="28"/>
          <w:szCs w:val="28"/>
          <w:u w:val="single"/>
        </w:rPr>
        <w:t>Crewe to Manchester</w:t>
      </w:r>
      <w:r w:rsidR="008F6D12" w:rsidRPr="005C7122">
        <w:rPr>
          <w:rFonts w:ascii="Arial" w:hAnsi="Arial" w:cs="Arial"/>
          <w:b/>
          <w:i/>
          <w:sz w:val="28"/>
          <w:szCs w:val="28"/>
          <w:u w:val="single"/>
        </w:rPr>
        <w:t xml:space="preserve"> CR</w:t>
      </w:r>
      <w:r w:rsidR="006C1321">
        <w:rPr>
          <w:rFonts w:ascii="Arial" w:hAnsi="Arial" w:cs="Arial"/>
          <w:b/>
          <w:i/>
          <w:sz w:val="28"/>
          <w:szCs w:val="28"/>
          <w:u w:val="single"/>
        </w:rPr>
        <w:t>P</w:t>
      </w:r>
      <w:r w:rsidR="008F6D12" w:rsidRPr="005C7122">
        <w:rPr>
          <w:rFonts w:ascii="Arial" w:hAnsi="Arial" w:cs="Arial"/>
          <w:b/>
          <w:sz w:val="28"/>
          <w:szCs w:val="28"/>
        </w:rPr>
        <w:tab/>
      </w:r>
      <w:r w:rsidR="008F6D12" w:rsidRPr="005C7122">
        <w:rPr>
          <w:rFonts w:ascii="Arial" w:hAnsi="Arial" w:cs="Arial"/>
          <w:b/>
          <w:sz w:val="28"/>
          <w:szCs w:val="28"/>
        </w:rPr>
        <w:tab/>
      </w:r>
      <w:r w:rsidR="00500BBC" w:rsidRPr="005C7122">
        <w:rPr>
          <w:rFonts w:ascii="Arial" w:hAnsi="Arial" w:cs="Arial"/>
          <w:b/>
          <w:sz w:val="28"/>
          <w:szCs w:val="28"/>
          <w:u w:val="single"/>
        </w:rPr>
        <w:t>Year</w:t>
      </w:r>
      <w:r w:rsidR="00875EA8" w:rsidRPr="005C7122">
        <w:rPr>
          <w:rFonts w:ascii="Arial" w:hAnsi="Arial" w:cs="Arial"/>
          <w:b/>
          <w:sz w:val="28"/>
          <w:szCs w:val="28"/>
          <w:u w:val="single"/>
        </w:rPr>
        <w:t xml:space="preserve">: </w:t>
      </w:r>
      <w:r w:rsidR="00500BBC" w:rsidRPr="005C7122">
        <w:rPr>
          <w:rFonts w:ascii="Arial" w:hAnsi="Arial" w:cs="Arial"/>
          <w:b/>
          <w:i/>
          <w:sz w:val="28"/>
          <w:szCs w:val="28"/>
          <w:u w:val="single"/>
        </w:rPr>
        <w:t>20</w:t>
      </w:r>
      <w:r w:rsidR="005C7122" w:rsidRPr="005C7122">
        <w:rPr>
          <w:rFonts w:ascii="Arial" w:hAnsi="Arial" w:cs="Arial"/>
          <w:b/>
          <w:i/>
          <w:sz w:val="28"/>
          <w:szCs w:val="28"/>
          <w:u w:val="single"/>
        </w:rPr>
        <w:t>2</w:t>
      </w:r>
      <w:r w:rsidR="00A76D83">
        <w:rPr>
          <w:rFonts w:ascii="Arial" w:hAnsi="Arial" w:cs="Arial"/>
          <w:b/>
          <w:i/>
          <w:sz w:val="28"/>
          <w:szCs w:val="28"/>
          <w:u w:val="single"/>
        </w:rPr>
        <w:t>3</w:t>
      </w:r>
      <w:r w:rsidR="00500BBC" w:rsidRPr="005C7122">
        <w:rPr>
          <w:rFonts w:ascii="Arial" w:hAnsi="Arial" w:cs="Arial"/>
          <w:b/>
          <w:i/>
          <w:sz w:val="28"/>
          <w:szCs w:val="28"/>
          <w:u w:val="single"/>
        </w:rPr>
        <w:t>/</w:t>
      </w:r>
      <w:r w:rsidRPr="005C7122">
        <w:rPr>
          <w:rFonts w:ascii="Arial" w:hAnsi="Arial" w:cs="Arial"/>
          <w:b/>
          <w:i/>
          <w:sz w:val="28"/>
          <w:szCs w:val="28"/>
          <w:u w:val="single"/>
        </w:rPr>
        <w:t>2</w:t>
      </w:r>
      <w:r w:rsidR="00A76D83">
        <w:rPr>
          <w:rFonts w:ascii="Arial" w:hAnsi="Arial" w:cs="Arial"/>
          <w:b/>
          <w:i/>
          <w:sz w:val="28"/>
          <w:szCs w:val="28"/>
          <w:u w:val="single"/>
        </w:rPr>
        <w:t>4</w:t>
      </w:r>
      <w:r w:rsidR="00500BBC" w:rsidRPr="005C7122">
        <w:rPr>
          <w:rFonts w:ascii="Arial" w:hAnsi="Arial" w:cs="Arial"/>
          <w:b/>
          <w:i/>
          <w:sz w:val="28"/>
          <w:szCs w:val="28"/>
          <w:u w:val="single"/>
        </w:rPr>
        <w:t xml:space="preserve"> </w:t>
      </w:r>
      <w:r w:rsidR="008F6D12" w:rsidRPr="005C7122">
        <w:rPr>
          <w:rFonts w:ascii="Arial" w:hAnsi="Arial" w:cs="Arial"/>
          <w:b/>
          <w:sz w:val="28"/>
          <w:szCs w:val="28"/>
        </w:rPr>
        <w:tab/>
      </w:r>
      <w:r w:rsidR="008F6D12" w:rsidRPr="005C7122">
        <w:rPr>
          <w:rFonts w:ascii="Arial" w:hAnsi="Arial" w:cs="Arial"/>
          <w:b/>
          <w:sz w:val="28"/>
          <w:szCs w:val="28"/>
        </w:rPr>
        <w:tab/>
      </w:r>
      <w:r w:rsidR="00500BBC" w:rsidRPr="005C7122">
        <w:rPr>
          <w:rFonts w:ascii="Arial" w:hAnsi="Arial" w:cs="Arial"/>
          <w:b/>
          <w:sz w:val="28"/>
          <w:szCs w:val="28"/>
          <w:u w:val="single"/>
        </w:rPr>
        <w:t xml:space="preserve">Version </w:t>
      </w:r>
      <w:r w:rsidR="007E1F26" w:rsidRPr="005C7122">
        <w:rPr>
          <w:rFonts w:ascii="Arial" w:hAnsi="Arial" w:cs="Arial"/>
          <w:b/>
          <w:sz w:val="28"/>
          <w:szCs w:val="28"/>
          <w:u w:val="single"/>
        </w:rPr>
        <w:t>/ Revision</w:t>
      </w:r>
      <w:r w:rsidR="003278B4" w:rsidRPr="005C7122">
        <w:rPr>
          <w:rFonts w:ascii="Arial" w:hAnsi="Arial" w:cs="Arial"/>
          <w:b/>
          <w:sz w:val="28"/>
          <w:szCs w:val="28"/>
          <w:u w:val="single"/>
        </w:rPr>
        <w:t xml:space="preserve"> Date:</w:t>
      </w:r>
      <w:r w:rsidR="008F6D12" w:rsidRPr="005C7122">
        <w:rPr>
          <w:rFonts w:ascii="Arial" w:hAnsi="Arial" w:cs="Arial"/>
          <w:b/>
          <w:i/>
          <w:sz w:val="28"/>
          <w:szCs w:val="28"/>
          <w:u w:val="single"/>
        </w:rPr>
        <w:t xml:space="preserve"> </w:t>
      </w:r>
      <w:r w:rsidR="009D2A9D">
        <w:rPr>
          <w:rFonts w:ascii="Arial" w:hAnsi="Arial" w:cs="Arial"/>
          <w:b/>
          <w:i/>
          <w:sz w:val="28"/>
          <w:szCs w:val="28"/>
          <w:u w:val="single"/>
        </w:rPr>
        <w:t>04-08</w:t>
      </w:r>
      <w:r w:rsidR="00FD214C">
        <w:rPr>
          <w:rFonts w:ascii="Arial" w:hAnsi="Arial" w:cs="Arial"/>
          <w:b/>
          <w:i/>
          <w:sz w:val="28"/>
          <w:szCs w:val="28"/>
          <w:u w:val="single"/>
        </w:rPr>
        <w:t>-23</w:t>
      </w:r>
    </w:p>
    <w:p w14:paraId="7CA3A4D4" w14:textId="77777777" w:rsidR="0062777E" w:rsidRPr="005C7122" w:rsidRDefault="00404454">
      <w:pPr>
        <w:rPr>
          <w:rFonts w:ascii="Arial" w:hAnsi="Arial" w:cs="Arial"/>
          <w:b/>
          <w:sz w:val="24"/>
          <w:szCs w:val="24"/>
          <w:u w:val="single"/>
        </w:rPr>
      </w:pPr>
      <w:r w:rsidRPr="005C7122">
        <w:rPr>
          <w:rFonts w:ascii="Arial" w:hAnsi="Arial" w:cs="Arial"/>
          <w:b/>
          <w:sz w:val="24"/>
          <w:szCs w:val="24"/>
          <w:u w:val="single"/>
        </w:rPr>
        <w:t>Section 1</w:t>
      </w:r>
      <w:r w:rsidR="007D2B5D" w:rsidRPr="005C7122">
        <w:rPr>
          <w:rFonts w:ascii="Arial" w:hAnsi="Arial" w:cs="Arial"/>
          <w:b/>
          <w:sz w:val="24"/>
          <w:szCs w:val="24"/>
          <w:u w:val="single"/>
        </w:rPr>
        <w:t>: Introduction</w:t>
      </w:r>
    </w:p>
    <w:tbl>
      <w:tblPr>
        <w:tblStyle w:val="TableGrid"/>
        <w:tblW w:w="0" w:type="auto"/>
        <w:tblLook w:val="04A0" w:firstRow="1" w:lastRow="0" w:firstColumn="1" w:lastColumn="0" w:noHBand="0" w:noVBand="1"/>
      </w:tblPr>
      <w:tblGrid>
        <w:gridCol w:w="5098"/>
        <w:gridCol w:w="9775"/>
      </w:tblGrid>
      <w:tr w:rsidR="0062777E" w:rsidRPr="005C7122" w14:paraId="23A85165" w14:textId="77777777" w:rsidTr="003278B4">
        <w:tc>
          <w:tcPr>
            <w:tcW w:w="5098" w:type="dxa"/>
            <w:shd w:val="clear" w:color="auto" w:fill="D9D9D9" w:themeFill="background1" w:themeFillShade="D9"/>
          </w:tcPr>
          <w:p w14:paraId="0E3DD3A8" w14:textId="77777777" w:rsidR="0062777E" w:rsidRPr="005C7122" w:rsidRDefault="0062777E">
            <w:pPr>
              <w:rPr>
                <w:rFonts w:ascii="Arial" w:hAnsi="Arial" w:cs="Arial"/>
                <w:b/>
              </w:rPr>
            </w:pPr>
            <w:r w:rsidRPr="005C7122">
              <w:rPr>
                <w:rFonts w:ascii="Arial" w:hAnsi="Arial" w:cs="Arial"/>
                <w:b/>
              </w:rPr>
              <w:t>Name of CRP</w:t>
            </w:r>
          </w:p>
          <w:p w14:paraId="73D3B76F" w14:textId="7001C05E" w:rsidR="0062777E" w:rsidRPr="005C7122" w:rsidRDefault="0062777E">
            <w:pPr>
              <w:rPr>
                <w:rFonts w:ascii="Arial" w:hAnsi="Arial" w:cs="Arial"/>
                <w:b/>
              </w:rPr>
            </w:pPr>
          </w:p>
        </w:tc>
        <w:tc>
          <w:tcPr>
            <w:tcW w:w="9775" w:type="dxa"/>
          </w:tcPr>
          <w:p w14:paraId="58437F31" w14:textId="08AA8DB7" w:rsidR="00BD459A" w:rsidRDefault="005C7122">
            <w:pPr>
              <w:rPr>
                <w:rFonts w:ascii="Arial" w:hAnsi="Arial" w:cs="Arial"/>
              </w:rPr>
            </w:pPr>
            <w:r w:rsidRPr="005C7122">
              <w:rPr>
                <w:rFonts w:ascii="Arial" w:hAnsi="Arial" w:cs="Arial"/>
                <w:b/>
              </w:rPr>
              <w:t>Crewe to Manchester</w:t>
            </w:r>
            <w:r w:rsidR="0062777E" w:rsidRPr="005C7122">
              <w:rPr>
                <w:rFonts w:ascii="Arial" w:hAnsi="Arial" w:cs="Arial"/>
                <w:b/>
              </w:rPr>
              <w:t xml:space="preserve"> C</w:t>
            </w:r>
            <w:r w:rsidR="008C3A1E">
              <w:rPr>
                <w:rFonts w:ascii="Arial" w:hAnsi="Arial" w:cs="Arial"/>
                <w:b/>
              </w:rPr>
              <w:t xml:space="preserve">ommunity </w:t>
            </w:r>
            <w:r w:rsidR="0062777E" w:rsidRPr="005C7122">
              <w:rPr>
                <w:rFonts w:ascii="Arial" w:hAnsi="Arial" w:cs="Arial"/>
                <w:b/>
              </w:rPr>
              <w:t>R</w:t>
            </w:r>
            <w:r w:rsidR="008C3A1E">
              <w:rPr>
                <w:rFonts w:ascii="Arial" w:hAnsi="Arial" w:cs="Arial"/>
                <w:b/>
              </w:rPr>
              <w:t xml:space="preserve">ail </w:t>
            </w:r>
            <w:r w:rsidR="0062777E" w:rsidRPr="005C7122">
              <w:rPr>
                <w:rFonts w:ascii="Arial" w:hAnsi="Arial" w:cs="Arial"/>
                <w:b/>
              </w:rPr>
              <w:t>P</w:t>
            </w:r>
            <w:r w:rsidR="008C3A1E">
              <w:rPr>
                <w:rFonts w:ascii="Arial" w:hAnsi="Arial" w:cs="Arial"/>
                <w:b/>
              </w:rPr>
              <w:t>artnershi</w:t>
            </w:r>
            <w:r w:rsidR="000F70EF">
              <w:rPr>
                <w:rFonts w:ascii="Arial" w:hAnsi="Arial" w:cs="Arial"/>
                <w:b/>
              </w:rPr>
              <w:t>p</w:t>
            </w:r>
          </w:p>
          <w:p w14:paraId="1C312014" w14:textId="6B5FE0E4" w:rsidR="0062777E" w:rsidRPr="005C7122" w:rsidRDefault="00BD459A">
            <w:pPr>
              <w:rPr>
                <w:rFonts w:ascii="Arial" w:hAnsi="Arial" w:cs="Arial"/>
                <w:i/>
              </w:rPr>
            </w:pPr>
            <w:r>
              <w:rPr>
                <w:rFonts w:ascii="Arial" w:hAnsi="Arial" w:cs="Arial"/>
              </w:rPr>
              <w:t xml:space="preserve"> </w:t>
            </w:r>
            <w:r w:rsidRPr="00BD459A">
              <w:rPr>
                <w:rFonts w:ascii="Arial" w:hAnsi="Arial" w:cs="Arial"/>
                <w:noProof/>
              </w:rPr>
              <w:drawing>
                <wp:inline distT="0" distB="0" distL="0" distR="0" wp14:anchorId="0967A090" wp14:editId="763F8D76">
                  <wp:extent cx="1028219" cy="110968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6102" cy="1128984"/>
                          </a:xfrm>
                          <a:prstGeom prst="rect">
                            <a:avLst/>
                          </a:prstGeom>
                          <a:noFill/>
                          <a:ln>
                            <a:noFill/>
                          </a:ln>
                        </pic:spPr>
                      </pic:pic>
                    </a:graphicData>
                  </a:graphic>
                </wp:inline>
              </w:drawing>
            </w:r>
          </w:p>
        </w:tc>
      </w:tr>
      <w:tr w:rsidR="0062777E" w:rsidRPr="005C7122" w14:paraId="6857A5A9" w14:textId="77777777" w:rsidTr="003278B4">
        <w:tc>
          <w:tcPr>
            <w:tcW w:w="5098" w:type="dxa"/>
            <w:shd w:val="clear" w:color="auto" w:fill="D9D9D9" w:themeFill="background1" w:themeFillShade="D9"/>
          </w:tcPr>
          <w:p w14:paraId="383D60AE" w14:textId="770438FD" w:rsidR="0062777E" w:rsidRPr="005C7122" w:rsidRDefault="0062777E">
            <w:pPr>
              <w:rPr>
                <w:rFonts w:ascii="Arial" w:hAnsi="Arial" w:cs="Arial"/>
                <w:b/>
              </w:rPr>
            </w:pPr>
            <w:r w:rsidRPr="005C7122">
              <w:rPr>
                <w:rFonts w:ascii="Arial" w:hAnsi="Arial" w:cs="Arial"/>
                <w:b/>
              </w:rPr>
              <w:t>Date Range Cover</w:t>
            </w:r>
            <w:r w:rsidR="00F0778D" w:rsidRPr="005C7122">
              <w:rPr>
                <w:rFonts w:ascii="Arial" w:hAnsi="Arial" w:cs="Arial"/>
                <w:b/>
              </w:rPr>
              <w:t xml:space="preserve">ed by this </w:t>
            </w:r>
            <w:r w:rsidR="00241449" w:rsidRPr="005C7122">
              <w:rPr>
                <w:rFonts w:ascii="Arial" w:hAnsi="Arial" w:cs="Arial"/>
                <w:b/>
              </w:rPr>
              <w:t xml:space="preserve">Activity </w:t>
            </w:r>
            <w:r w:rsidR="00F0778D" w:rsidRPr="005C7122">
              <w:rPr>
                <w:rFonts w:ascii="Arial" w:hAnsi="Arial" w:cs="Arial"/>
                <w:b/>
              </w:rPr>
              <w:t>Plan</w:t>
            </w:r>
          </w:p>
          <w:p w14:paraId="0B475707" w14:textId="3D13B617" w:rsidR="0062777E" w:rsidRPr="005C7122" w:rsidRDefault="0062777E">
            <w:pPr>
              <w:rPr>
                <w:rFonts w:ascii="Arial" w:hAnsi="Arial" w:cs="Arial"/>
                <w:b/>
              </w:rPr>
            </w:pPr>
          </w:p>
        </w:tc>
        <w:tc>
          <w:tcPr>
            <w:tcW w:w="9775" w:type="dxa"/>
          </w:tcPr>
          <w:p w14:paraId="4AE25805" w14:textId="6B6C6A3A" w:rsidR="0062777E" w:rsidRPr="005C7122" w:rsidRDefault="005C7122">
            <w:pPr>
              <w:rPr>
                <w:rFonts w:ascii="Arial" w:hAnsi="Arial" w:cs="Arial"/>
                <w:b/>
              </w:rPr>
            </w:pPr>
            <w:r w:rsidRPr="005C7122">
              <w:rPr>
                <w:rFonts w:ascii="Arial" w:hAnsi="Arial" w:cs="Arial"/>
                <w:b/>
              </w:rPr>
              <w:t>April 202</w:t>
            </w:r>
            <w:r w:rsidR="00A76D83">
              <w:rPr>
                <w:rFonts w:ascii="Arial" w:hAnsi="Arial" w:cs="Arial"/>
                <w:b/>
              </w:rPr>
              <w:t>3</w:t>
            </w:r>
            <w:r w:rsidRPr="005C7122">
              <w:rPr>
                <w:rFonts w:ascii="Arial" w:hAnsi="Arial" w:cs="Arial"/>
                <w:b/>
              </w:rPr>
              <w:t xml:space="preserve"> – April 202</w:t>
            </w:r>
            <w:r w:rsidR="00A76D83">
              <w:rPr>
                <w:rFonts w:ascii="Arial" w:hAnsi="Arial" w:cs="Arial"/>
                <w:b/>
              </w:rPr>
              <w:t>4</w:t>
            </w:r>
          </w:p>
        </w:tc>
      </w:tr>
      <w:tr w:rsidR="0062777E" w:rsidRPr="005C7122" w14:paraId="7D74CC2C" w14:textId="77777777" w:rsidTr="003278B4">
        <w:tc>
          <w:tcPr>
            <w:tcW w:w="5098" w:type="dxa"/>
            <w:shd w:val="clear" w:color="auto" w:fill="D9D9D9" w:themeFill="background1" w:themeFillShade="D9"/>
          </w:tcPr>
          <w:p w14:paraId="313DD73B" w14:textId="4DE26ABE" w:rsidR="0062777E" w:rsidRPr="005C7122" w:rsidRDefault="00DE1346">
            <w:pPr>
              <w:rPr>
                <w:rFonts w:ascii="Arial" w:hAnsi="Arial" w:cs="Arial"/>
                <w:b/>
              </w:rPr>
            </w:pPr>
            <w:r w:rsidRPr="005C7122">
              <w:rPr>
                <w:rFonts w:ascii="Arial" w:hAnsi="Arial" w:cs="Arial"/>
                <w:b/>
              </w:rPr>
              <w:t xml:space="preserve">Lead </w:t>
            </w:r>
            <w:r w:rsidR="0062777E" w:rsidRPr="005C7122">
              <w:rPr>
                <w:rFonts w:ascii="Arial" w:hAnsi="Arial" w:cs="Arial"/>
                <w:b/>
              </w:rPr>
              <w:t>CRP Officer Name</w:t>
            </w:r>
          </w:p>
          <w:p w14:paraId="26B194D4" w14:textId="396D4D5E" w:rsidR="0062777E" w:rsidRPr="005C7122" w:rsidRDefault="0062777E">
            <w:pPr>
              <w:rPr>
                <w:rFonts w:ascii="Arial" w:hAnsi="Arial" w:cs="Arial"/>
                <w:b/>
              </w:rPr>
            </w:pPr>
          </w:p>
        </w:tc>
        <w:tc>
          <w:tcPr>
            <w:tcW w:w="9775" w:type="dxa"/>
          </w:tcPr>
          <w:p w14:paraId="05A747A9" w14:textId="55532516" w:rsidR="0062777E" w:rsidRPr="005C7122" w:rsidRDefault="00616A45">
            <w:pPr>
              <w:rPr>
                <w:rFonts w:ascii="Arial" w:hAnsi="Arial" w:cs="Arial"/>
              </w:rPr>
            </w:pPr>
            <w:r>
              <w:rPr>
                <w:rFonts w:ascii="Arial" w:hAnsi="Arial" w:cs="Arial"/>
              </w:rPr>
              <w:t xml:space="preserve">John Kenny </w:t>
            </w:r>
            <w:r w:rsidR="00FD2D6B">
              <w:rPr>
                <w:rFonts w:ascii="Arial" w:hAnsi="Arial" w:cs="Arial"/>
              </w:rPr>
              <w:t xml:space="preserve">&amp; Sarah Morgan </w:t>
            </w:r>
          </w:p>
        </w:tc>
      </w:tr>
      <w:tr w:rsidR="0062777E" w:rsidRPr="005C7122" w14:paraId="38305372" w14:textId="77777777" w:rsidTr="00831094">
        <w:trPr>
          <w:trHeight w:val="818"/>
        </w:trPr>
        <w:tc>
          <w:tcPr>
            <w:tcW w:w="5098" w:type="dxa"/>
            <w:shd w:val="clear" w:color="auto" w:fill="D9D9D9" w:themeFill="background1" w:themeFillShade="D9"/>
          </w:tcPr>
          <w:p w14:paraId="07B1D47B" w14:textId="52BBC646" w:rsidR="0062777E" w:rsidRPr="005C7122" w:rsidRDefault="00DE1346">
            <w:pPr>
              <w:rPr>
                <w:rFonts w:ascii="Arial" w:hAnsi="Arial" w:cs="Arial"/>
                <w:b/>
              </w:rPr>
            </w:pPr>
            <w:r w:rsidRPr="005C7122">
              <w:rPr>
                <w:rFonts w:ascii="Arial" w:hAnsi="Arial" w:cs="Arial"/>
                <w:b/>
              </w:rPr>
              <w:t xml:space="preserve">Lead </w:t>
            </w:r>
            <w:r w:rsidR="0062777E" w:rsidRPr="005C7122">
              <w:rPr>
                <w:rFonts w:ascii="Arial" w:hAnsi="Arial" w:cs="Arial"/>
                <w:b/>
              </w:rPr>
              <w:t>CRP Officer Contact Details</w:t>
            </w:r>
          </w:p>
          <w:p w14:paraId="7919AB21" w14:textId="4231B321" w:rsidR="0062777E" w:rsidRPr="005C7122" w:rsidRDefault="0062777E">
            <w:pPr>
              <w:rPr>
                <w:rFonts w:ascii="Arial" w:hAnsi="Arial" w:cs="Arial"/>
                <w:b/>
              </w:rPr>
            </w:pPr>
          </w:p>
        </w:tc>
        <w:tc>
          <w:tcPr>
            <w:tcW w:w="9775" w:type="dxa"/>
          </w:tcPr>
          <w:p w14:paraId="458D709B" w14:textId="77777777" w:rsidR="0062777E" w:rsidRPr="00F553F8" w:rsidRDefault="001A3957">
            <w:pPr>
              <w:rPr>
                <w:rFonts w:ascii="Arial" w:hAnsi="Arial" w:cs="Arial"/>
                <w:lang w:eastAsia="en-GB"/>
              </w:rPr>
            </w:pPr>
            <w:hyperlink r:id="rId7" w:history="1">
              <w:r w:rsidR="00616A45" w:rsidRPr="00F553F8">
                <w:rPr>
                  <w:rStyle w:val="Hyperlink"/>
                  <w:rFonts w:ascii="Arial" w:hAnsi="Arial" w:cs="Arial"/>
                </w:rPr>
                <w:t>john.kenny@stockport.gov.uk</w:t>
              </w:r>
            </w:hyperlink>
            <w:r w:rsidR="00831094" w:rsidRPr="00F553F8">
              <w:rPr>
                <w:rFonts w:ascii="Arial" w:hAnsi="Arial" w:cs="Arial"/>
              </w:rPr>
              <w:t xml:space="preserve">    </w:t>
            </w:r>
            <w:r w:rsidR="00831094" w:rsidRPr="00F553F8">
              <w:rPr>
                <w:rFonts w:ascii="Arial" w:hAnsi="Arial" w:cs="Arial"/>
                <w:lang w:eastAsia="en-GB"/>
              </w:rPr>
              <w:t xml:space="preserve">07800618368 </w:t>
            </w:r>
          </w:p>
          <w:p w14:paraId="163F06F1" w14:textId="77777777" w:rsidR="00B04C67" w:rsidRPr="00F553F8" w:rsidRDefault="001A3957" w:rsidP="00B04C67">
            <w:pPr>
              <w:rPr>
                <w:rFonts w:ascii="Arial" w:hAnsi="Arial" w:cs="Arial"/>
                <w:lang w:eastAsia="en-GB"/>
              </w:rPr>
            </w:pPr>
            <w:hyperlink r:id="rId8" w:history="1">
              <w:r w:rsidR="00B04C67" w:rsidRPr="00F553F8">
                <w:rPr>
                  <w:rStyle w:val="Hyperlink"/>
                  <w:rFonts w:ascii="Arial" w:hAnsi="Arial" w:cs="Arial"/>
                </w:rPr>
                <w:t>sarah.f.morgan@stockport.gov.uk</w:t>
              </w:r>
            </w:hyperlink>
            <w:r w:rsidR="00B04C67" w:rsidRPr="00F553F8">
              <w:rPr>
                <w:rFonts w:ascii="Arial" w:hAnsi="Arial" w:cs="Arial"/>
              </w:rPr>
              <w:t xml:space="preserve"> - </w:t>
            </w:r>
            <w:r w:rsidR="00B04C67" w:rsidRPr="00F553F8">
              <w:rPr>
                <w:rFonts w:ascii="Arial" w:hAnsi="Arial" w:cs="Arial"/>
                <w:lang w:eastAsia="en-GB"/>
              </w:rPr>
              <w:t>07815 483332</w:t>
            </w:r>
          </w:p>
          <w:p w14:paraId="68C712FD" w14:textId="0AFA0B9F" w:rsidR="00B04C67" w:rsidRPr="005C7122" w:rsidRDefault="00B04C67">
            <w:pPr>
              <w:rPr>
                <w:rFonts w:ascii="Arial" w:hAnsi="Arial" w:cs="Arial"/>
              </w:rPr>
            </w:pPr>
          </w:p>
        </w:tc>
      </w:tr>
      <w:tr w:rsidR="0062777E" w:rsidRPr="005C7122" w14:paraId="7208CCA4" w14:textId="77777777" w:rsidTr="003278B4">
        <w:tc>
          <w:tcPr>
            <w:tcW w:w="5098" w:type="dxa"/>
            <w:shd w:val="clear" w:color="auto" w:fill="D9D9D9" w:themeFill="background1" w:themeFillShade="D9"/>
          </w:tcPr>
          <w:p w14:paraId="48B45883" w14:textId="3429B8D7" w:rsidR="0062777E" w:rsidRPr="005C7122" w:rsidRDefault="00DE1346">
            <w:pPr>
              <w:rPr>
                <w:rFonts w:ascii="Arial" w:hAnsi="Arial" w:cs="Arial"/>
                <w:b/>
              </w:rPr>
            </w:pPr>
            <w:r w:rsidRPr="005C7122">
              <w:rPr>
                <w:rFonts w:ascii="Arial" w:hAnsi="Arial" w:cs="Arial"/>
                <w:b/>
              </w:rPr>
              <w:t>Details of C</w:t>
            </w:r>
            <w:r w:rsidR="0062777E" w:rsidRPr="005C7122">
              <w:rPr>
                <w:rFonts w:ascii="Arial" w:hAnsi="Arial" w:cs="Arial"/>
                <w:b/>
              </w:rPr>
              <w:t xml:space="preserve">RP Website </w:t>
            </w:r>
            <w:r w:rsidRPr="005C7122">
              <w:rPr>
                <w:rFonts w:ascii="Arial" w:hAnsi="Arial" w:cs="Arial"/>
                <w:b/>
              </w:rPr>
              <w:t xml:space="preserve">and/or </w:t>
            </w:r>
            <w:r w:rsidR="0062777E" w:rsidRPr="005C7122">
              <w:rPr>
                <w:rFonts w:ascii="Arial" w:hAnsi="Arial" w:cs="Arial"/>
                <w:b/>
              </w:rPr>
              <w:t>Social Media Channels</w:t>
            </w:r>
          </w:p>
          <w:p w14:paraId="3BC48FC3" w14:textId="4F353EBB" w:rsidR="0062777E" w:rsidRPr="005C7122" w:rsidRDefault="0062777E">
            <w:pPr>
              <w:rPr>
                <w:rFonts w:ascii="Arial" w:hAnsi="Arial" w:cs="Arial"/>
                <w:b/>
              </w:rPr>
            </w:pPr>
          </w:p>
        </w:tc>
        <w:tc>
          <w:tcPr>
            <w:tcW w:w="9775" w:type="dxa"/>
          </w:tcPr>
          <w:p w14:paraId="035E8AEF" w14:textId="77777777" w:rsidR="0062777E" w:rsidRDefault="001A3957">
            <w:pPr>
              <w:rPr>
                <w:rFonts w:ascii="Arial" w:hAnsi="Arial" w:cs="Arial"/>
              </w:rPr>
            </w:pPr>
            <w:hyperlink r:id="rId9" w:history="1">
              <w:r w:rsidR="00831094" w:rsidRPr="00922778">
                <w:rPr>
                  <w:rStyle w:val="Hyperlink"/>
                  <w:rFonts w:ascii="Arial" w:hAnsi="Arial" w:cs="Arial"/>
                </w:rPr>
                <w:t>http://www.crewe2manchesterrail.org.uk/</w:t>
              </w:r>
            </w:hyperlink>
            <w:r w:rsidR="00831094">
              <w:rPr>
                <w:rFonts w:ascii="Arial" w:hAnsi="Arial" w:cs="Arial"/>
              </w:rPr>
              <w:t xml:space="preserve"> </w:t>
            </w:r>
          </w:p>
          <w:p w14:paraId="7ECBF87D" w14:textId="32B0E91D" w:rsidR="0015472E" w:rsidRPr="00831094" w:rsidRDefault="0015472E">
            <w:pPr>
              <w:rPr>
                <w:rFonts w:ascii="Arial" w:hAnsi="Arial" w:cs="Arial"/>
              </w:rPr>
            </w:pPr>
            <w:r>
              <w:rPr>
                <w:rFonts w:ascii="Arial" w:hAnsi="Arial" w:cs="Arial"/>
              </w:rPr>
              <w:t xml:space="preserve">Twitter: </w:t>
            </w:r>
            <w:r w:rsidRPr="0015472E">
              <w:rPr>
                <w:rFonts w:ascii="Arial" w:hAnsi="Arial" w:cs="Arial"/>
              </w:rPr>
              <w:t>@C2MCRP</w:t>
            </w:r>
          </w:p>
        </w:tc>
      </w:tr>
      <w:tr w:rsidR="0062777E" w:rsidRPr="005C7122" w14:paraId="7D108266" w14:textId="77777777" w:rsidTr="003278B4">
        <w:tc>
          <w:tcPr>
            <w:tcW w:w="5098" w:type="dxa"/>
            <w:shd w:val="clear" w:color="auto" w:fill="D9D9D9" w:themeFill="background1" w:themeFillShade="D9"/>
          </w:tcPr>
          <w:p w14:paraId="0149307D" w14:textId="629C8675" w:rsidR="0062777E" w:rsidRPr="005C7122" w:rsidRDefault="0062777E">
            <w:pPr>
              <w:rPr>
                <w:rFonts w:ascii="Arial" w:hAnsi="Arial" w:cs="Arial"/>
                <w:b/>
              </w:rPr>
            </w:pPr>
            <w:r w:rsidRPr="005C7122">
              <w:rPr>
                <w:rFonts w:ascii="Arial" w:hAnsi="Arial" w:cs="Arial"/>
                <w:b/>
              </w:rPr>
              <w:t>Description of Community Rail Partnership</w:t>
            </w:r>
          </w:p>
        </w:tc>
        <w:tc>
          <w:tcPr>
            <w:tcW w:w="9775" w:type="dxa"/>
          </w:tcPr>
          <w:p w14:paraId="077200EB" w14:textId="544F5F7F" w:rsidR="00DB7D8B" w:rsidRDefault="00831094" w:rsidP="00831094">
            <w:pPr>
              <w:rPr>
                <w:rFonts w:ascii="Arial" w:hAnsi="Arial" w:cs="Arial"/>
              </w:rPr>
            </w:pPr>
            <w:r w:rsidRPr="00831094">
              <w:rPr>
                <w:rFonts w:ascii="Arial" w:hAnsi="Arial" w:cs="Arial"/>
              </w:rPr>
              <w:t>The</w:t>
            </w:r>
            <w:r w:rsidR="00456C14">
              <w:rPr>
                <w:rFonts w:ascii="Arial" w:hAnsi="Arial" w:cs="Arial"/>
              </w:rPr>
              <w:t xml:space="preserve"> Community Rail Partnership</w:t>
            </w:r>
            <w:r w:rsidRPr="00831094">
              <w:rPr>
                <w:rFonts w:ascii="Arial" w:hAnsi="Arial" w:cs="Arial"/>
              </w:rPr>
              <w:t xml:space="preserve"> </w:t>
            </w:r>
            <w:r w:rsidR="00456C14">
              <w:rPr>
                <w:rFonts w:ascii="Arial" w:hAnsi="Arial" w:cs="Arial"/>
              </w:rPr>
              <w:t>(</w:t>
            </w:r>
            <w:r w:rsidRPr="00831094">
              <w:rPr>
                <w:rFonts w:ascii="Arial" w:hAnsi="Arial" w:cs="Arial"/>
              </w:rPr>
              <w:t>CRP</w:t>
            </w:r>
            <w:r w:rsidR="00456C14">
              <w:rPr>
                <w:rFonts w:ascii="Arial" w:hAnsi="Arial" w:cs="Arial"/>
              </w:rPr>
              <w:t>)</w:t>
            </w:r>
            <w:r w:rsidRPr="00831094">
              <w:rPr>
                <w:rFonts w:ascii="Arial" w:hAnsi="Arial" w:cs="Arial"/>
              </w:rPr>
              <w:t xml:space="preserve"> was formed in cooperation with Stockport MBC, Cheshire East C</w:t>
            </w:r>
            <w:r w:rsidR="00DB7D8B">
              <w:rPr>
                <w:rFonts w:ascii="Arial" w:hAnsi="Arial" w:cs="Arial"/>
              </w:rPr>
              <w:t>ouncil</w:t>
            </w:r>
            <w:r w:rsidRPr="00831094">
              <w:rPr>
                <w:rFonts w:ascii="Arial" w:hAnsi="Arial" w:cs="Arial"/>
              </w:rPr>
              <w:t xml:space="preserve"> and Manchester City Council. Outside of the councils</w:t>
            </w:r>
            <w:r w:rsidR="00DB7D8B">
              <w:rPr>
                <w:rFonts w:ascii="Arial" w:hAnsi="Arial" w:cs="Arial"/>
              </w:rPr>
              <w:t>,</w:t>
            </w:r>
            <w:r w:rsidRPr="00831094">
              <w:rPr>
                <w:rFonts w:ascii="Arial" w:hAnsi="Arial" w:cs="Arial"/>
              </w:rPr>
              <w:t xml:space="preserve"> its primary strategic partners are</w:t>
            </w:r>
            <w:r w:rsidR="00DB7D8B">
              <w:rPr>
                <w:rFonts w:ascii="Arial" w:hAnsi="Arial" w:cs="Arial"/>
              </w:rPr>
              <w:t>:-</w:t>
            </w:r>
          </w:p>
          <w:p w14:paraId="3F86A70E" w14:textId="07BD6255" w:rsidR="00831094" w:rsidRDefault="00831094" w:rsidP="00831094">
            <w:pPr>
              <w:rPr>
                <w:rFonts w:ascii="Arial" w:hAnsi="Arial" w:cs="Arial"/>
              </w:rPr>
            </w:pPr>
            <w:r w:rsidRPr="00831094">
              <w:rPr>
                <w:rFonts w:ascii="Arial" w:hAnsi="Arial" w:cs="Arial"/>
              </w:rPr>
              <w:br/>
              <w:t xml:space="preserve">TfGM, Northern </w:t>
            </w:r>
            <w:r w:rsidR="00456C14">
              <w:rPr>
                <w:rFonts w:ascii="Arial" w:hAnsi="Arial" w:cs="Arial"/>
              </w:rPr>
              <w:t>Trains</w:t>
            </w:r>
            <w:r w:rsidRPr="00831094">
              <w:rPr>
                <w:rFonts w:ascii="Arial" w:hAnsi="Arial" w:cs="Arial"/>
              </w:rPr>
              <w:t>, Avanti West Coast</w:t>
            </w:r>
            <w:r w:rsidR="007119F1">
              <w:rPr>
                <w:rFonts w:ascii="Arial" w:hAnsi="Arial" w:cs="Arial"/>
              </w:rPr>
              <w:t xml:space="preserve">, Transpennine Express, </w:t>
            </w:r>
            <w:r w:rsidRPr="00831094">
              <w:rPr>
                <w:rFonts w:ascii="Arial" w:hAnsi="Arial" w:cs="Arial"/>
              </w:rPr>
              <w:t>CrossCountry Trains. Network Rail</w:t>
            </w:r>
            <w:r w:rsidR="00456C14">
              <w:rPr>
                <w:rFonts w:ascii="Arial" w:hAnsi="Arial" w:cs="Arial"/>
              </w:rPr>
              <w:t xml:space="preserve"> and</w:t>
            </w:r>
            <w:r w:rsidRPr="00831094">
              <w:rPr>
                <w:rFonts w:ascii="Arial" w:hAnsi="Arial" w:cs="Arial"/>
              </w:rPr>
              <w:t xml:space="preserve"> Manchester Airport.</w:t>
            </w:r>
          </w:p>
          <w:p w14:paraId="5D3B2EB8" w14:textId="77777777" w:rsidR="00831094" w:rsidRPr="00831094" w:rsidRDefault="00831094" w:rsidP="00831094">
            <w:pPr>
              <w:rPr>
                <w:rFonts w:ascii="Arial" w:hAnsi="Arial" w:cs="Arial"/>
              </w:rPr>
            </w:pPr>
          </w:p>
          <w:p w14:paraId="2BC3A532" w14:textId="6C8B99BA" w:rsidR="00831094" w:rsidRPr="00831094" w:rsidRDefault="00831094" w:rsidP="00831094">
            <w:pPr>
              <w:rPr>
                <w:rFonts w:ascii="Arial" w:hAnsi="Arial" w:cs="Arial"/>
              </w:rPr>
            </w:pPr>
            <w:r w:rsidRPr="00831094">
              <w:rPr>
                <w:rFonts w:ascii="Arial" w:hAnsi="Arial" w:cs="Arial"/>
              </w:rPr>
              <w:t>The post</w:t>
            </w:r>
            <w:r w:rsidR="00456C14">
              <w:rPr>
                <w:rFonts w:ascii="Arial" w:hAnsi="Arial" w:cs="Arial"/>
              </w:rPr>
              <w:t>s</w:t>
            </w:r>
            <w:r w:rsidRPr="00831094">
              <w:rPr>
                <w:rFonts w:ascii="Arial" w:hAnsi="Arial" w:cs="Arial"/>
              </w:rPr>
              <w:t xml:space="preserve"> of C</w:t>
            </w:r>
            <w:r w:rsidR="00456C14">
              <w:rPr>
                <w:rFonts w:ascii="Arial" w:hAnsi="Arial" w:cs="Arial"/>
              </w:rPr>
              <w:t>ommunity Rail Officers (CROs)</w:t>
            </w:r>
            <w:r w:rsidRPr="00831094">
              <w:rPr>
                <w:rFonts w:ascii="Arial" w:hAnsi="Arial" w:cs="Arial"/>
              </w:rPr>
              <w:t xml:space="preserve"> </w:t>
            </w:r>
            <w:r w:rsidR="00456C14">
              <w:rPr>
                <w:rFonts w:ascii="Arial" w:hAnsi="Arial" w:cs="Arial"/>
              </w:rPr>
              <w:t>are</w:t>
            </w:r>
            <w:r w:rsidRPr="00831094">
              <w:rPr>
                <w:rFonts w:ascii="Arial" w:hAnsi="Arial" w:cs="Arial"/>
              </w:rPr>
              <w:t xml:space="preserve"> currently hosted by Stockport </w:t>
            </w:r>
            <w:r w:rsidR="007119F1" w:rsidRPr="00831094">
              <w:rPr>
                <w:rFonts w:ascii="Arial" w:hAnsi="Arial" w:cs="Arial"/>
              </w:rPr>
              <w:t>M</w:t>
            </w:r>
            <w:r w:rsidR="007119F1">
              <w:rPr>
                <w:rFonts w:ascii="Arial" w:hAnsi="Arial" w:cs="Arial"/>
              </w:rPr>
              <w:t>etropolitan</w:t>
            </w:r>
            <w:r w:rsidR="00362250">
              <w:rPr>
                <w:rFonts w:ascii="Arial" w:hAnsi="Arial" w:cs="Arial"/>
              </w:rPr>
              <w:t xml:space="preserve"> </w:t>
            </w:r>
            <w:r w:rsidRPr="00831094">
              <w:rPr>
                <w:rFonts w:ascii="Arial" w:hAnsi="Arial" w:cs="Arial"/>
              </w:rPr>
              <w:t>B</w:t>
            </w:r>
            <w:r w:rsidR="00362250">
              <w:rPr>
                <w:rFonts w:ascii="Arial" w:hAnsi="Arial" w:cs="Arial"/>
              </w:rPr>
              <w:t xml:space="preserve">orough </w:t>
            </w:r>
            <w:r w:rsidRPr="00831094">
              <w:rPr>
                <w:rFonts w:ascii="Arial" w:hAnsi="Arial" w:cs="Arial"/>
              </w:rPr>
              <w:t>C</w:t>
            </w:r>
            <w:r w:rsidR="00362250">
              <w:rPr>
                <w:rFonts w:ascii="Arial" w:hAnsi="Arial" w:cs="Arial"/>
              </w:rPr>
              <w:t>ouncil</w:t>
            </w:r>
            <w:r w:rsidRPr="00831094">
              <w:rPr>
                <w:rFonts w:ascii="Arial" w:hAnsi="Arial" w:cs="Arial"/>
              </w:rPr>
              <w:t>.</w:t>
            </w:r>
          </w:p>
          <w:p w14:paraId="0BA5323A" w14:textId="77777777" w:rsidR="00831094" w:rsidRPr="00831094" w:rsidRDefault="00831094" w:rsidP="00831094">
            <w:pPr>
              <w:rPr>
                <w:rFonts w:ascii="Arial" w:hAnsi="Arial" w:cs="Arial"/>
              </w:rPr>
            </w:pPr>
          </w:p>
          <w:p w14:paraId="0AA1DCE7" w14:textId="30B1DF9B" w:rsidR="00831094" w:rsidRPr="00831094" w:rsidRDefault="00831094" w:rsidP="00831094">
            <w:pPr>
              <w:rPr>
                <w:rFonts w:ascii="Arial" w:hAnsi="Arial" w:cs="Arial"/>
              </w:rPr>
            </w:pPr>
            <w:r w:rsidRPr="00831094">
              <w:rPr>
                <w:rFonts w:ascii="Arial" w:hAnsi="Arial" w:cs="Arial"/>
              </w:rPr>
              <w:t xml:space="preserve">The CRP </w:t>
            </w:r>
            <w:r w:rsidR="007119F1">
              <w:rPr>
                <w:rFonts w:ascii="Arial" w:hAnsi="Arial" w:cs="Arial"/>
              </w:rPr>
              <w:t>supports</w:t>
            </w:r>
            <w:r w:rsidRPr="00831094">
              <w:rPr>
                <w:rFonts w:ascii="Arial" w:hAnsi="Arial" w:cs="Arial"/>
              </w:rPr>
              <w:t xml:space="preserve"> 1</w:t>
            </w:r>
            <w:r w:rsidR="007B12D1">
              <w:rPr>
                <w:rFonts w:ascii="Arial" w:hAnsi="Arial" w:cs="Arial"/>
              </w:rPr>
              <w:t>1</w:t>
            </w:r>
            <w:r w:rsidRPr="00831094">
              <w:rPr>
                <w:rFonts w:ascii="Arial" w:hAnsi="Arial" w:cs="Arial"/>
              </w:rPr>
              <w:t xml:space="preserve"> active Friends Groups</w:t>
            </w:r>
            <w:r w:rsidR="00071E43">
              <w:rPr>
                <w:rFonts w:ascii="Arial" w:hAnsi="Arial" w:cs="Arial"/>
              </w:rPr>
              <w:t xml:space="preserve">. </w:t>
            </w:r>
            <w:r w:rsidRPr="00831094">
              <w:rPr>
                <w:rFonts w:ascii="Arial" w:hAnsi="Arial" w:cs="Arial"/>
              </w:rPr>
              <w:t>The groups are:</w:t>
            </w:r>
            <w:r>
              <w:rPr>
                <w:rFonts w:ascii="Arial" w:hAnsi="Arial" w:cs="Arial"/>
              </w:rPr>
              <w:t xml:space="preserve"> </w:t>
            </w:r>
            <w:r w:rsidRPr="00831094">
              <w:rPr>
                <w:rFonts w:ascii="Arial" w:hAnsi="Arial" w:cs="Arial"/>
              </w:rPr>
              <w:t xml:space="preserve">Levenshulme, Heaton Chapel, Handforth, Alderley Edge, </w:t>
            </w:r>
            <w:r w:rsidRPr="007B12D1">
              <w:rPr>
                <w:rFonts w:ascii="Arial" w:hAnsi="Arial" w:cs="Arial"/>
              </w:rPr>
              <w:t>Styal</w:t>
            </w:r>
            <w:r w:rsidR="007B12D1" w:rsidRPr="007B12D1">
              <w:rPr>
                <w:rFonts w:ascii="Arial" w:hAnsi="Arial" w:cs="Arial"/>
              </w:rPr>
              <w:t xml:space="preserve">, </w:t>
            </w:r>
            <w:r w:rsidR="00A52D87" w:rsidRPr="007B12D1">
              <w:rPr>
                <w:rFonts w:ascii="Arial" w:hAnsi="Arial" w:cs="Arial"/>
              </w:rPr>
              <w:t>Wilmslow</w:t>
            </w:r>
            <w:r w:rsidRPr="00831094">
              <w:rPr>
                <w:rFonts w:ascii="Arial" w:hAnsi="Arial" w:cs="Arial"/>
              </w:rPr>
              <w:t>, Chelford, Goostrey, Holmes Chapel, Sandbach</w:t>
            </w:r>
            <w:r w:rsidR="007119F1">
              <w:rPr>
                <w:rFonts w:ascii="Arial" w:hAnsi="Arial" w:cs="Arial"/>
              </w:rPr>
              <w:t xml:space="preserve"> and</w:t>
            </w:r>
            <w:r w:rsidRPr="00831094">
              <w:rPr>
                <w:rFonts w:ascii="Arial" w:hAnsi="Arial" w:cs="Arial"/>
              </w:rPr>
              <w:t xml:space="preserve"> Mauldeth Road.</w:t>
            </w:r>
            <w:r w:rsidR="00202295">
              <w:rPr>
                <w:rFonts w:ascii="Arial" w:hAnsi="Arial" w:cs="Arial"/>
              </w:rPr>
              <w:t xml:space="preserve"> </w:t>
            </w:r>
            <w:r w:rsidR="00071E43" w:rsidRPr="00071E43">
              <w:rPr>
                <w:rFonts w:ascii="Arial" w:hAnsi="Arial" w:cs="Arial"/>
              </w:rPr>
              <w:t xml:space="preserve">These Groups are considered to be the core of the partnership as a number </w:t>
            </w:r>
            <w:r w:rsidR="00071E43">
              <w:rPr>
                <w:rFonts w:ascii="Arial" w:hAnsi="Arial" w:cs="Arial"/>
              </w:rPr>
              <w:t>being</w:t>
            </w:r>
            <w:r w:rsidR="00071E43" w:rsidRPr="00071E43">
              <w:rPr>
                <w:rFonts w:ascii="Arial" w:hAnsi="Arial" w:cs="Arial"/>
              </w:rPr>
              <w:t xml:space="preserve"> in existence before the CRP was created. In addition to supporting the activities of these groups, the CRP carries out larger projects for the wider benefit of whole line and communities served by the stations.</w:t>
            </w:r>
          </w:p>
          <w:p w14:paraId="7EA432FA" w14:textId="77777777" w:rsidR="00831094" w:rsidRPr="00831094" w:rsidRDefault="00831094" w:rsidP="00831094">
            <w:pPr>
              <w:rPr>
                <w:rFonts w:ascii="Arial" w:hAnsi="Arial" w:cs="Arial"/>
              </w:rPr>
            </w:pPr>
          </w:p>
          <w:p w14:paraId="7C448F56" w14:textId="2AEA6338" w:rsidR="00831094" w:rsidRPr="00831094" w:rsidRDefault="00831094" w:rsidP="00831094">
            <w:pPr>
              <w:rPr>
                <w:rFonts w:ascii="Arial" w:hAnsi="Arial" w:cs="Arial"/>
              </w:rPr>
            </w:pPr>
            <w:r w:rsidRPr="00831094">
              <w:rPr>
                <w:rFonts w:ascii="Arial" w:hAnsi="Arial" w:cs="Arial"/>
              </w:rPr>
              <w:lastRenderedPageBreak/>
              <w:t xml:space="preserve">The CRP covers an area starting in Manchester city centre at Piccadilly Station, passing through urban Levenshulme and suburban Heaton Chapel through to </w:t>
            </w:r>
            <w:r w:rsidR="00367127">
              <w:rPr>
                <w:rFonts w:ascii="Arial" w:hAnsi="Arial" w:cs="Arial"/>
              </w:rPr>
              <w:t>the villages and small towns</w:t>
            </w:r>
            <w:r w:rsidRPr="00831094">
              <w:rPr>
                <w:rFonts w:ascii="Arial" w:hAnsi="Arial" w:cs="Arial"/>
              </w:rPr>
              <w:t xml:space="preserve"> of East Cheshire before terminating at</w:t>
            </w:r>
            <w:r w:rsidR="00071E43">
              <w:rPr>
                <w:rFonts w:ascii="Arial" w:hAnsi="Arial" w:cs="Arial"/>
              </w:rPr>
              <w:t xml:space="preserve"> the railway hub of</w:t>
            </w:r>
            <w:r w:rsidRPr="00831094">
              <w:rPr>
                <w:rFonts w:ascii="Arial" w:hAnsi="Arial" w:cs="Arial"/>
              </w:rPr>
              <w:t xml:space="preserve"> Crewe. </w:t>
            </w:r>
            <w:r w:rsidR="00071E43" w:rsidRPr="00071E43">
              <w:rPr>
                <w:rFonts w:ascii="Arial" w:hAnsi="Arial" w:cs="Arial"/>
              </w:rPr>
              <w:t>The CRP also encompasses the 'Styal Loop</w:t>
            </w:r>
            <w:r w:rsidR="00FD1C7F" w:rsidRPr="00071E43">
              <w:rPr>
                <w:rFonts w:ascii="Arial" w:hAnsi="Arial" w:cs="Arial"/>
              </w:rPr>
              <w:t>’ which</w:t>
            </w:r>
            <w:r w:rsidR="00B60574">
              <w:rPr>
                <w:rFonts w:ascii="Arial" w:hAnsi="Arial" w:cs="Arial"/>
              </w:rPr>
              <w:t xml:space="preserve"> diverges from the main line at</w:t>
            </w:r>
            <w:r w:rsidR="00071E43" w:rsidRPr="00071E43">
              <w:rPr>
                <w:rFonts w:ascii="Arial" w:hAnsi="Arial" w:cs="Arial"/>
              </w:rPr>
              <w:t xml:space="preserve"> Slade Lane Junction (</w:t>
            </w:r>
            <w:r w:rsidR="00B60574">
              <w:rPr>
                <w:rFonts w:ascii="Arial" w:hAnsi="Arial" w:cs="Arial"/>
              </w:rPr>
              <w:t xml:space="preserve">in </w:t>
            </w:r>
            <w:r w:rsidR="00071E43" w:rsidRPr="00071E43">
              <w:rPr>
                <w:rFonts w:ascii="Arial" w:hAnsi="Arial" w:cs="Arial"/>
              </w:rPr>
              <w:t>Longsight</w:t>
            </w:r>
            <w:r w:rsidR="00B60574">
              <w:rPr>
                <w:rFonts w:ascii="Arial" w:hAnsi="Arial" w:cs="Arial"/>
              </w:rPr>
              <w:t xml:space="preserve">, South </w:t>
            </w:r>
            <w:r w:rsidR="00203213">
              <w:rPr>
                <w:rFonts w:ascii="Arial" w:hAnsi="Arial" w:cs="Arial"/>
              </w:rPr>
              <w:t>Manchester</w:t>
            </w:r>
            <w:r w:rsidR="00203213" w:rsidRPr="00071E43">
              <w:rPr>
                <w:rFonts w:ascii="Arial" w:hAnsi="Arial" w:cs="Arial"/>
              </w:rPr>
              <w:t xml:space="preserve">) </w:t>
            </w:r>
            <w:r w:rsidR="00203213">
              <w:rPr>
                <w:rFonts w:ascii="Arial" w:hAnsi="Arial" w:cs="Arial"/>
              </w:rPr>
              <w:t>to</w:t>
            </w:r>
            <w:r w:rsidR="00B60574">
              <w:rPr>
                <w:rFonts w:ascii="Arial" w:hAnsi="Arial" w:cs="Arial"/>
              </w:rPr>
              <w:t xml:space="preserve"> serve Manchester Airport, before re-joining it at</w:t>
            </w:r>
            <w:r w:rsidR="00071E43" w:rsidRPr="00071E43">
              <w:rPr>
                <w:rFonts w:ascii="Arial" w:hAnsi="Arial" w:cs="Arial"/>
              </w:rPr>
              <w:t xml:space="preserve"> Wilmslow</w:t>
            </w:r>
            <w:r w:rsidR="00B60574">
              <w:rPr>
                <w:rFonts w:ascii="Arial" w:hAnsi="Arial" w:cs="Arial"/>
              </w:rPr>
              <w:t>.</w:t>
            </w:r>
          </w:p>
          <w:p w14:paraId="6D3BD372" w14:textId="77777777" w:rsidR="00831094" w:rsidRPr="00831094" w:rsidRDefault="00831094" w:rsidP="00831094">
            <w:pPr>
              <w:rPr>
                <w:rFonts w:ascii="Arial" w:hAnsi="Arial" w:cs="Arial"/>
              </w:rPr>
            </w:pPr>
          </w:p>
          <w:p w14:paraId="2B2BAA56" w14:textId="77777777" w:rsidR="00831094" w:rsidRPr="00831094" w:rsidRDefault="00831094" w:rsidP="00831094">
            <w:pPr>
              <w:rPr>
                <w:rFonts w:ascii="Arial" w:hAnsi="Arial" w:cs="Arial"/>
              </w:rPr>
            </w:pPr>
            <w:r w:rsidRPr="00831094">
              <w:rPr>
                <w:rFonts w:ascii="Arial" w:hAnsi="Arial" w:cs="Arial"/>
              </w:rPr>
              <w:t xml:space="preserve">The CRP was initially established to help promote the use of the stations and services following an extended closure of the route caused a substantial drop in footfall. </w:t>
            </w:r>
          </w:p>
          <w:p w14:paraId="6FD5EDCB" w14:textId="4BACD444" w:rsidR="0062777E" w:rsidRPr="005C7122" w:rsidRDefault="0062777E">
            <w:pPr>
              <w:rPr>
                <w:rFonts w:ascii="Arial" w:hAnsi="Arial" w:cs="Arial"/>
              </w:rPr>
            </w:pPr>
          </w:p>
        </w:tc>
      </w:tr>
      <w:tr w:rsidR="00831094" w:rsidRPr="005C7122" w14:paraId="3C552783" w14:textId="77777777" w:rsidTr="003278B4">
        <w:tc>
          <w:tcPr>
            <w:tcW w:w="5098" w:type="dxa"/>
            <w:shd w:val="clear" w:color="auto" w:fill="D9D9D9" w:themeFill="background1" w:themeFillShade="D9"/>
          </w:tcPr>
          <w:p w14:paraId="4B1EBB4C" w14:textId="3B9C4241" w:rsidR="00831094" w:rsidRPr="005C7122" w:rsidRDefault="00831094" w:rsidP="00831094">
            <w:pPr>
              <w:rPr>
                <w:rFonts w:ascii="Arial" w:hAnsi="Arial" w:cs="Arial"/>
                <w:b/>
              </w:rPr>
            </w:pPr>
            <w:r w:rsidRPr="005C7122">
              <w:rPr>
                <w:rFonts w:ascii="Arial" w:hAnsi="Arial" w:cs="Arial"/>
                <w:b/>
              </w:rPr>
              <w:lastRenderedPageBreak/>
              <w:t xml:space="preserve">Strategic Aims and Objectives of the CRP  </w:t>
            </w:r>
          </w:p>
        </w:tc>
        <w:tc>
          <w:tcPr>
            <w:tcW w:w="9775" w:type="dxa"/>
          </w:tcPr>
          <w:p w14:paraId="64640A07" w14:textId="1A847EA5" w:rsidR="00831094" w:rsidRPr="00FD1C7F" w:rsidRDefault="00831094" w:rsidP="00831094">
            <w:pPr>
              <w:rPr>
                <w:rFonts w:ascii="Arial" w:hAnsi="Arial" w:cs="Arial"/>
              </w:rPr>
            </w:pPr>
            <w:r w:rsidRPr="00FD1C7F">
              <w:rPr>
                <w:rFonts w:ascii="Arial" w:hAnsi="Arial" w:cs="Arial"/>
              </w:rPr>
              <w:t>The CRP fully supports the four pillars of the Community Rail Development Strategy</w:t>
            </w:r>
            <w:r w:rsidR="008B48E6" w:rsidRPr="00FD1C7F">
              <w:rPr>
                <w:rFonts w:ascii="Arial" w:hAnsi="Arial" w:cs="Arial"/>
              </w:rPr>
              <w:t xml:space="preserve"> - </w:t>
            </w:r>
          </w:p>
          <w:p w14:paraId="6CE1AD78" w14:textId="77777777" w:rsidR="00831094" w:rsidRPr="00FD1C7F" w:rsidRDefault="00831094" w:rsidP="00831094">
            <w:pPr>
              <w:rPr>
                <w:rFonts w:ascii="Arial" w:hAnsi="Arial" w:cs="Arial"/>
              </w:rPr>
            </w:pPr>
          </w:p>
          <w:p w14:paraId="473A467C" w14:textId="77777777" w:rsidR="00C861CB" w:rsidRPr="00FD1C7F" w:rsidRDefault="00831094" w:rsidP="00231670">
            <w:pPr>
              <w:pStyle w:val="ListParagraph"/>
              <w:numPr>
                <w:ilvl w:val="0"/>
                <w:numId w:val="15"/>
              </w:numPr>
              <w:rPr>
                <w:rFonts w:ascii="Arial" w:hAnsi="Arial" w:cs="Arial"/>
              </w:rPr>
            </w:pPr>
            <w:r w:rsidRPr="00FD1C7F">
              <w:rPr>
                <w:rFonts w:ascii="Arial" w:hAnsi="Arial" w:cs="Arial"/>
              </w:rPr>
              <w:t>Providing a voice for the community</w:t>
            </w:r>
            <w:r w:rsidR="00231670" w:rsidRPr="00FD1C7F">
              <w:rPr>
                <w:rFonts w:ascii="Arial" w:hAnsi="Arial" w:cs="Arial"/>
              </w:rPr>
              <w:t xml:space="preserve"> </w:t>
            </w:r>
          </w:p>
          <w:p w14:paraId="2A4D2454" w14:textId="77777777" w:rsidR="00C861CB" w:rsidRPr="00FD1C7F" w:rsidRDefault="00C861CB" w:rsidP="00C861CB">
            <w:pPr>
              <w:pStyle w:val="ListParagraph"/>
              <w:numPr>
                <w:ilvl w:val="0"/>
                <w:numId w:val="15"/>
              </w:numPr>
              <w:rPr>
                <w:rFonts w:ascii="Arial" w:hAnsi="Arial" w:cs="Arial"/>
              </w:rPr>
            </w:pPr>
            <w:r w:rsidRPr="00FD1C7F">
              <w:rPr>
                <w:rFonts w:ascii="Arial" w:hAnsi="Arial" w:cs="Arial"/>
              </w:rPr>
              <w:t>P</w:t>
            </w:r>
            <w:r w:rsidR="00831094" w:rsidRPr="00FD1C7F">
              <w:rPr>
                <w:rFonts w:ascii="Arial" w:hAnsi="Arial" w:cs="Arial"/>
              </w:rPr>
              <w:t xml:space="preserve">romoting sustainable and healthy travel, </w:t>
            </w:r>
          </w:p>
          <w:p w14:paraId="78E62856" w14:textId="77777777" w:rsidR="00C861CB" w:rsidRPr="00FD1C7F" w:rsidRDefault="00C861CB" w:rsidP="00C861CB">
            <w:pPr>
              <w:pStyle w:val="ListParagraph"/>
              <w:numPr>
                <w:ilvl w:val="0"/>
                <w:numId w:val="15"/>
              </w:numPr>
              <w:rPr>
                <w:rFonts w:ascii="Arial" w:hAnsi="Arial" w:cs="Arial"/>
              </w:rPr>
            </w:pPr>
            <w:r w:rsidRPr="00FD1C7F">
              <w:rPr>
                <w:rFonts w:ascii="Arial" w:hAnsi="Arial" w:cs="Arial"/>
              </w:rPr>
              <w:t>B</w:t>
            </w:r>
            <w:r w:rsidR="00831094" w:rsidRPr="00FD1C7F">
              <w:rPr>
                <w:rFonts w:ascii="Arial" w:hAnsi="Arial" w:cs="Arial"/>
              </w:rPr>
              <w:t xml:space="preserve">ringing communities together </w:t>
            </w:r>
          </w:p>
          <w:p w14:paraId="28C8C942" w14:textId="58817158" w:rsidR="00831094" w:rsidRPr="00FD1C7F" w:rsidRDefault="00C861CB" w:rsidP="00C861CB">
            <w:pPr>
              <w:pStyle w:val="ListParagraph"/>
              <w:numPr>
                <w:ilvl w:val="0"/>
                <w:numId w:val="15"/>
              </w:numPr>
              <w:rPr>
                <w:rFonts w:ascii="Arial" w:hAnsi="Arial" w:cs="Arial"/>
              </w:rPr>
            </w:pPr>
            <w:r w:rsidRPr="00FD1C7F">
              <w:rPr>
                <w:rFonts w:ascii="Arial" w:hAnsi="Arial" w:cs="Arial"/>
              </w:rPr>
              <w:t>S</w:t>
            </w:r>
            <w:r w:rsidR="00831094" w:rsidRPr="00FD1C7F">
              <w:rPr>
                <w:rFonts w:ascii="Arial" w:hAnsi="Arial" w:cs="Arial"/>
              </w:rPr>
              <w:t>upporting social and economic development.</w:t>
            </w:r>
          </w:p>
          <w:p w14:paraId="39DDBBC6" w14:textId="77777777" w:rsidR="00831094" w:rsidRPr="00FD1C7F" w:rsidRDefault="00831094" w:rsidP="00831094">
            <w:pPr>
              <w:rPr>
                <w:rFonts w:ascii="Arial" w:hAnsi="Arial" w:cs="Arial"/>
              </w:rPr>
            </w:pPr>
          </w:p>
          <w:p w14:paraId="0A7969C2" w14:textId="6D47921A" w:rsidR="00831094" w:rsidRPr="00FD1C7F" w:rsidRDefault="00831094" w:rsidP="00831094">
            <w:pPr>
              <w:pStyle w:val="Default"/>
              <w:rPr>
                <w:rFonts w:ascii="Arial" w:hAnsi="Arial" w:cs="Arial"/>
                <w:sz w:val="22"/>
                <w:szCs w:val="22"/>
              </w:rPr>
            </w:pPr>
            <w:r w:rsidRPr="00FD1C7F">
              <w:rPr>
                <w:rFonts w:ascii="Arial" w:hAnsi="Arial" w:cs="Arial"/>
                <w:color w:val="auto"/>
                <w:sz w:val="22"/>
                <w:szCs w:val="22"/>
              </w:rPr>
              <w:t xml:space="preserve">The four pillars will be developed </w:t>
            </w:r>
            <w:r w:rsidR="00225FFF" w:rsidRPr="00FD1C7F">
              <w:rPr>
                <w:rFonts w:ascii="Arial" w:hAnsi="Arial" w:cs="Arial"/>
                <w:color w:val="auto"/>
                <w:sz w:val="22"/>
                <w:szCs w:val="22"/>
              </w:rPr>
              <w:t>through the</w:t>
            </w:r>
            <w:r w:rsidR="008C3A1E" w:rsidRPr="00FD1C7F">
              <w:rPr>
                <w:rFonts w:ascii="Arial" w:hAnsi="Arial" w:cs="Arial"/>
                <w:color w:val="auto"/>
                <w:sz w:val="22"/>
                <w:szCs w:val="22"/>
              </w:rPr>
              <w:t xml:space="preserve"> </w:t>
            </w:r>
            <w:r w:rsidR="00112F33" w:rsidRPr="00FD1C7F">
              <w:rPr>
                <w:rFonts w:ascii="Arial" w:hAnsi="Arial" w:cs="Arial"/>
                <w:color w:val="auto"/>
                <w:sz w:val="22"/>
                <w:szCs w:val="22"/>
              </w:rPr>
              <w:t>key objectives</w:t>
            </w:r>
            <w:r w:rsidR="008C3A1E" w:rsidRPr="00FD1C7F">
              <w:rPr>
                <w:rFonts w:ascii="Arial" w:hAnsi="Arial" w:cs="Arial"/>
                <w:color w:val="auto"/>
                <w:sz w:val="22"/>
                <w:szCs w:val="22"/>
              </w:rPr>
              <w:t xml:space="preserve"> of the Crewe to Manchester CRP</w:t>
            </w:r>
            <w:r w:rsidRPr="00FD1C7F">
              <w:rPr>
                <w:rFonts w:ascii="Arial" w:hAnsi="Arial" w:cs="Arial"/>
                <w:color w:val="auto"/>
                <w:sz w:val="22"/>
                <w:szCs w:val="22"/>
              </w:rPr>
              <w:t>:</w:t>
            </w:r>
            <w:r w:rsidR="008C3A1E" w:rsidRPr="00FD1C7F">
              <w:rPr>
                <w:rFonts w:ascii="Arial" w:hAnsi="Arial" w:cs="Arial"/>
                <w:color w:val="auto"/>
                <w:sz w:val="22"/>
                <w:szCs w:val="22"/>
              </w:rPr>
              <w:t xml:space="preserve"> </w:t>
            </w:r>
            <w:r w:rsidRPr="00FD1C7F">
              <w:rPr>
                <w:rFonts w:ascii="Arial" w:hAnsi="Arial" w:cs="Arial"/>
                <w:sz w:val="22"/>
                <w:szCs w:val="22"/>
              </w:rPr>
              <w:t xml:space="preserve"> </w:t>
            </w:r>
          </w:p>
          <w:p w14:paraId="382DA217" w14:textId="6C74BB6E" w:rsidR="003C2948" w:rsidRPr="003C2948" w:rsidRDefault="00831094" w:rsidP="003C2948">
            <w:pPr>
              <w:numPr>
                <w:ilvl w:val="0"/>
                <w:numId w:val="18"/>
              </w:numPr>
              <w:spacing w:before="100" w:beforeAutospacing="1" w:after="100" w:afterAutospacing="1"/>
              <w:rPr>
                <w:rFonts w:ascii="Arial" w:eastAsia="Times New Roman" w:hAnsi="Arial" w:cs="Arial"/>
              </w:rPr>
            </w:pPr>
            <w:r w:rsidRPr="00FD1C7F">
              <w:rPr>
                <w:rFonts w:ascii="Arial" w:hAnsi="Arial" w:cs="Arial"/>
              </w:rPr>
              <w:t>Promoting and supporting our local rail operators</w:t>
            </w:r>
            <w:r w:rsidR="00112F33" w:rsidRPr="00FD1C7F">
              <w:rPr>
                <w:rFonts w:ascii="Arial" w:hAnsi="Arial" w:cs="Arial"/>
              </w:rPr>
              <w:t>/</w:t>
            </w:r>
            <w:r w:rsidR="00112F33" w:rsidRPr="00FD1C7F">
              <w:rPr>
                <w:rFonts w:ascii="Arial" w:eastAsia="Times New Roman" w:hAnsi="Arial" w:cs="Arial"/>
              </w:rPr>
              <w:t>rail services to raise their profile and encourage their use for benefit of residents, visitors, and business</w:t>
            </w:r>
            <w:r w:rsidR="003C2948">
              <w:rPr>
                <w:rFonts w:ascii="Arial" w:eastAsia="Times New Roman" w:hAnsi="Arial" w:cs="Arial"/>
              </w:rPr>
              <w:t xml:space="preserve">, </w:t>
            </w:r>
            <w:r w:rsidR="005E4F84">
              <w:rPr>
                <w:rFonts w:ascii="Arial" w:eastAsia="Times New Roman" w:hAnsi="Arial" w:cs="Arial"/>
              </w:rPr>
              <w:t xml:space="preserve">to rebuild patronage post Covid. </w:t>
            </w:r>
          </w:p>
          <w:p w14:paraId="5FC75F14" w14:textId="44AF2B59" w:rsidR="00112F33" w:rsidRPr="00FD1C7F" w:rsidRDefault="003C2948" w:rsidP="00B60574">
            <w:pPr>
              <w:numPr>
                <w:ilvl w:val="0"/>
                <w:numId w:val="18"/>
              </w:numPr>
              <w:spacing w:before="100" w:beforeAutospacing="1" w:after="100" w:afterAutospacing="1"/>
              <w:rPr>
                <w:rFonts w:ascii="Arial" w:eastAsia="Times New Roman" w:hAnsi="Arial" w:cs="Arial"/>
              </w:rPr>
            </w:pPr>
            <w:r>
              <w:rPr>
                <w:rFonts w:ascii="Arial" w:hAnsi="Arial" w:cs="Arial"/>
              </w:rPr>
              <w:t>I</w:t>
            </w:r>
            <w:r w:rsidR="00831094" w:rsidRPr="00FD1C7F">
              <w:rPr>
                <w:rFonts w:ascii="Arial" w:hAnsi="Arial" w:cs="Arial"/>
              </w:rPr>
              <w:t>mproving stations along the route</w:t>
            </w:r>
            <w:r w:rsidR="00112F33" w:rsidRPr="00FD1C7F">
              <w:rPr>
                <w:rFonts w:ascii="Arial" w:hAnsi="Arial" w:cs="Arial"/>
              </w:rPr>
              <w:t xml:space="preserve"> to improve facilities and become more </w:t>
            </w:r>
            <w:r w:rsidR="00112F33" w:rsidRPr="00FD1C7F">
              <w:rPr>
                <w:rFonts w:ascii="Arial" w:eastAsia="Times New Roman" w:hAnsi="Arial" w:cs="Arial"/>
              </w:rPr>
              <w:t>gateways aligning with local regeneration aspirations</w:t>
            </w:r>
          </w:p>
          <w:p w14:paraId="79AB1ED7" w14:textId="3BA28BBB" w:rsidR="00112F33" w:rsidRPr="00FD1C7F" w:rsidRDefault="003C2948" w:rsidP="00B60574">
            <w:pPr>
              <w:numPr>
                <w:ilvl w:val="0"/>
                <w:numId w:val="18"/>
              </w:numPr>
              <w:spacing w:before="100" w:beforeAutospacing="1" w:after="100" w:afterAutospacing="1"/>
              <w:rPr>
                <w:rFonts w:ascii="Arial" w:eastAsia="Times New Roman" w:hAnsi="Arial" w:cs="Arial"/>
              </w:rPr>
            </w:pPr>
            <w:r>
              <w:rPr>
                <w:rFonts w:ascii="Arial" w:eastAsia="Times New Roman" w:hAnsi="Arial" w:cs="Arial"/>
              </w:rPr>
              <w:t>S</w:t>
            </w:r>
            <w:r w:rsidR="00112F33" w:rsidRPr="00FD1C7F">
              <w:rPr>
                <w:rFonts w:ascii="Arial" w:eastAsia="Times New Roman" w:hAnsi="Arial" w:cs="Arial"/>
              </w:rPr>
              <w:t>trengthen</w:t>
            </w:r>
            <w:r>
              <w:rPr>
                <w:rFonts w:ascii="Arial" w:eastAsia="Times New Roman" w:hAnsi="Arial" w:cs="Arial"/>
              </w:rPr>
              <w:t>ing</w:t>
            </w:r>
            <w:r w:rsidR="00112F33" w:rsidRPr="00FD1C7F">
              <w:rPr>
                <w:rFonts w:ascii="Arial" w:eastAsia="Times New Roman" w:hAnsi="Arial" w:cs="Arial"/>
              </w:rPr>
              <w:t xml:space="preserve"> work</w:t>
            </w:r>
            <w:r>
              <w:rPr>
                <w:rFonts w:ascii="Arial" w:eastAsia="Times New Roman" w:hAnsi="Arial" w:cs="Arial"/>
              </w:rPr>
              <w:t>ing relationships</w:t>
            </w:r>
            <w:r w:rsidR="00112F33" w:rsidRPr="00FD1C7F">
              <w:rPr>
                <w:rFonts w:ascii="Arial" w:eastAsia="Times New Roman" w:hAnsi="Arial" w:cs="Arial"/>
              </w:rPr>
              <w:t xml:space="preserve"> with existing stakeholders and develop</w:t>
            </w:r>
            <w:r>
              <w:rPr>
                <w:rFonts w:ascii="Arial" w:eastAsia="Times New Roman" w:hAnsi="Arial" w:cs="Arial"/>
              </w:rPr>
              <w:t>ing</w:t>
            </w:r>
            <w:r w:rsidR="00112F33" w:rsidRPr="00FD1C7F">
              <w:rPr>
                <w:rFonts w:ascii="Arial" w:eastAsia="Times New Roman" w:hAnsi="Arial" w:cs="Arial"/>
              </w:rPr>
              <w:t xml:space="preserve"> new partnerships.</w:t>
            </w:r>
          </w:p>
          <w:p w14:paraId="6E4823EB" w14:textId="281E09A0" w:rsidR="00831094" w:rsidRPr="00FD1C7F" w:rsidRDefault="00831094" w:rsidP="00B60574">
            <w:pPr>
              <w:pStyle w:val="Default"/>
              <w:numPr>
                <w:ilvl w:val="0"/>
                <w:numId w:val="18"/>
              </w:numPr>
              <w:rPr>
                <w:rFonts w:ascii="Arial" w:hAnsi="Arial" w:cs="Arial"/>
                <w:sz w:val="22"/>
                <w:szCs w:val="22"/>
              </w:rPr>
            </w:pPr>
            <w:r w:rsidRPr="00FD1C7F">
              <w:rPr>
                <w:rFonts w:ascii="Arial" w:hAnsi="Arial" w:cs="Arial"/>
                <w:sz w:val="22"/>
                <w:szCs w:val="22"/>
              </w:rPr>
              <w:t>Encouraging and supporting regeneration and social inclusion along the service routes</w:t>
            </w:r>
            <w:r w:rsidR="00071E43" w:rsidRPr="00FD1C7F">
              <w:rPr>
                <w:rFonts w:ascii="Arial" w:hAnsi="Arial" w:cs="Arial"/>
                <w:sz w:val="22"/>
                <w:szCs w:val="22"/>
              </w:rPr>
              <w:t xml:space="preserve"> and particularly within the catchment area</w:t>
            </w:r>
            <w:r w:rsidRPr="00FD1C7F">
              <w:rPr>
                <w:rFonts w:ascii="Arial" w:hAnsi="Arial" w:cs="Arial"/>
                <w:sz w:val="22"/>
                <w:szCs w:val="22"/>
              </w:rPr>
              <w:t xml:space="preserve">. </w:t>
            </w:r>
          </w:p>
          <w:p w14:paraId="6096E02F" w14:textId="74237330" w:rsidR="00831094" w:rsidRPr="00FD1C7F" w:rsidRDefault="00831094" w:rsidP="00B60574">
            <w:pPr>
              <w:pStyle w:val="Default"/>
              <w:numPr>
                <w:ilvl w:val="0"/>
                <w:numId w:val="18"/>
              </w:numPr>
              <w:rPr>
                <w:rFonts w:ascii="Arial" w:hAnsi="Arial" w:cs="Arial"/>
                <w:sz w:val="22"/>
                <w:szCs w:val="22"/>
              </w:rPr>
            </w:pPr>
            <w:r w:rsidRPr="00FD1C7F">
              <w:rPr>
                <w:rFonts w:ascii="Arial" w:hAnsi="Arial" w:cs="Arial"/>
                <w:sz w:val="22"/>
                <w:szCs w:val="22"/>
              </w:rPr>
              <w:t>Creating initiatives and events to promote and support tourism initiatives that benefit the rail service</w:t>
            </w:r>
            <w:r w:rsidR="00D42154">
              <w:rPr>
                <w:rFonts w:ascii="Arial" w:hAnsi="Arial" w:cs="Arial"/>
                <w:sz w:val="22"/>
                <w:szCs w:val="22"/>
              </w:rPr>
              <w:t>, especially for leisure use</w:t>
            </w:r>
            <w:r w:rsidRPr="00FD1C7F">
              <w:rPr>
                <w:rFonts w:ascii="Arial" w:hAnsi="Arial" w:cs="Arial"/>
                <w:sz w:val="22"/>
                <w:szCs w:val="22"/>
              </w:rPr>
              <w:t xml:space="preserve">. </w:t>
            </w:r>
          </w:p>
          <w:p w14:paraId="172367FC" w14:textId="7E5B7A31" w:rsidR="00831094" w:rsidRPr="00FD1C7F" w:rsidRDefault="00831094" w:rsidP="00B60574">
            <w:pPr>
              <w:pStyle w:val="Default"/>
              <w:numPr>
                <w:ilvl w:val="0"/>
                <w:numId w:val="18"/>
              </w:numPr>
              <w:rPr>
                <w:rFonts w:ascii="Arial" w:hAnsi="Arial" w:cs="Arial"/>
                <w:sz w:val="22"/>
                <w:szCs w:val="22"/>
              </w:rPr>
            </w:pPr>
            <w:r w:rsidRPr="00FD1C7F">
              <w:rPr>
                <w:rFonts w:ascii="Arial" w:hAnsi="Arial" w:cs="Arial"/>
                <w:sz w:val="22"/>
                <w:szCs w:val="22"/>
              </w:rPr>
              <w:t>Supporting integrated</w:t>
            </w:r>
            <w:r w:rsidR="00071E43" w:rsidRPr="00FD1C7F">
              <w:rPr>
                <w:rFonts w:ascii="Arial" w:hAnsi="Arial" w:cs="Arial"/>
                <w:sz w:val="22"/>
                <w:szCs w:val="22"/>
              </w:rPr>
              <w:t xml:space="preserve"> and sustainable</w:t>
            </w:r>
            <w:r w:rsidRPr="00FD1C7F">
              <w:rPr>
                <w:rFonts w:ascii="Arial" w:hAnsi="Arial" w:cs="Arial"/>
                <w:sz w:val="22"/>
                <w:szCs w:val="22"/>
              </w:rPr>
              <w:t xml:space="preserve"> transport links to the railway, including bus, </w:t>
            </w:r>
            <w:r w:rsidR="00071E43" w:rsidRPr="00FD1C7F">
              <w:rPr>
                <w:rFonts w:ascii="Arial" w:hAnsi="Arial" w:cs="Arial"/>
                <w:sz w:val="22"/>
                <w:szCs w:val="22"/>
              </w:rPr>
              <w:t xml:space="preserve">taxi, and active travel through </w:t>
            </w:r>
            <w:r w:rsidRPr="00FD1C7F">
              <w:rPr>
                <w:rFonts w:ascii="Arial" w:hAnsi="Arial" w:cs="Arial"/>
                <w:sz w:val="22"/>
                <w:szCs w:val="22"/>
              </w:rPr>
              <w:t>cycling and walking</w:t>
            </w:r>
            <w:r w:rsidR="00071E43" w:rsidRPr="00FD1C7F">
              <w:rPr>
                <w:rFonts w:ascii="Arial" w:hAnsi="Arial" w:cs="Arial"/>
                <w:sz w:val="22"/>
                <w:szCs w:val="22"/>
              </w:rPr>
              <w:t>.</w:t>
            </w:r>
            <w:r w:rsidRPr="00FD1C7F">
              <w:rPr>
                <w:rFonts w:ascii="Arial" w:hAnsi="Arial" w:cs="Arial"/>
                <w:sz w:val="22"/>
                <w:szCs w:val="22"/>
              </w:rPr>
              <w:t xml:space="preserve"> </w:t>
            </w:r>
            <w:r w:rsidR="00071E43" w:rsidRPr="00FD1C7F">
              <w:rPr>
                <w:rFonts w:ascii="Arial" w:eastAsia="Times New Roman" w:hAnsi="Arial" w:cs="Arial"/>
                <w:sz w:val="22"/>
                <w:szCs w:val="22"/>
              </w:rPr>
              <w:t>In so doing underpin efficient interchange and active travel plans.   </w:t>
            </w:r>
          </w:p>
          <w:p w14:paraId="4B9CE9DA" w14:textId="77777777" w:rsidR="00831094" w:rsidRPr="00FD1C7F" w:rsidRDefault="00831094" w:rsidP="00B60574">
            <w:pPr>
              <w:pStyle w:val="Default"/>
              <w:numPr>
                <w:ilvl w:val="0"/>
                <w:numId w:val="18"/>
              </w:numPr>
              <w:rPr>
                <w:rFonts w:ascii="Arial" w:hAnsi="Arial" w:cs="Arial"/>
                <w:sz w:val="22"/>
                <w:szCs w:val="22"/>
              </w:rPr>
            </w:pPr>
            <w:r w:rsidRPr="00FD1C7F">
              <w:rPr>
                <w:rFonts w:ascii="Arial" w:hAnsi="Arial" w:cs="Arial"/>
                <w:sz w:val="22"/>
                <w:szCs w:val="22"/>
              </w:rPr>
              <w:t>Remove barriers to travel for those who find accessing services difficult.</w:t>
            </w:r>
          </w:p>
          <w:p w14:paraId="128CA4FA" w14:textId="76C9E69E" w:rsidR="00831094" w:rsidRPr="00FD1C7F" w:rsidRDefault="00831094" w:rsidP="00B60574">
            <w:pPr>
              <w:pStyle w:val="Default"/>
              <w:numPr>
                <w:ilvl w:val="0"/>
                <w:numId w:val="18"/>
              </w:numPr>
              <w:rPr>
                <w:rFonts w:ascii="Arial" w:hAnsi="Arial" w:cs="Arial"/>
                <w:sz w:val="22"/>
                <w:szCs w:val="22"/>
              </w:rPr>
            </w:pPr>
            <w:r w:rsidRPr="00FD1C7F">
              <w:rPr>
                <w:rFonts w:ascii="Arial" w:hAnsi="Arial" w:cs="Arial"/>
                <w:sz w:val="22"/>
                <w:szCs w:val="22"/>
              </w:rPr>
              <w:t>Working with local schools served by the line encouraging them to promote rail as a green choice for travel</w:t>
            </w:r>
            <w:r w:rsidR="00112F33" w:rsidRPr="00FD1C7F">
              <w:rPr>
                <w:rFonts w:ascii="Arial" w:hAnsi="Arial" w:cs="Arial"/>
                <w:sz w:val="22"/>
                <w:szCs w:val="22"/>
              </w:rPr>
              <w:t xml:space="preserve"> and develop awareness/ knowledge of using stations and rail services safely and responsibly</w:t>
            </w:r>
            <w:r w:rsidRPr="00FD1C7F">
              <w:rPr>
                <w:rFonts w:ascii="Arial" w:hAnsi="Arial" w:cs="Arial"/>
                <w:sz w:val="22"/>
                <w:szCs w:val="22"/>
              </w:rPr>
              <w:t>.</w:t>
            </w:r>
          </w:p>
          <w:p w14:paraId="75042D92" w14:textId="1D8F26F9" w:rsidR="00831094" w:rsidRPr="00FD1C7F" w:rsidRDefault="00D42154" w:rsidP="00B60574">
            <w:pPr>
              <w:pStyle w:val="Default"/>
              <w:numPr>
                <w:ilvl w:val="0"/>
                <w:numId w:val="18"/>
              </w:numPr>
              <w:rPr>
                <w:rFonts w:ascii="Arial" w:hAnsi="Arial" w:cs="Arial"/>
                <w:sz w:val="22"/>
                <w:szCs w:val="22"/>
              </w:rPr>
            </w:pPr>
            <w:r w:rsidRPr="00D42154">
              <w:rPr>
                <w:rFonts w:ascii="Arial" w:hAnsi="Arial" w:cs="Arial"/>
                <w:sz w:val="22"/>
                <w:szCs w:val="22"/>
              </w:rPr>
              <w:t>Promote the concept of Community volunteering in general, and Community Rail in particular by encouraging the creation of new Friends Groups, supporting and strengthening existing ones, and working with other volunteer groups su</w:t>
            </w:r>
            <w:r>
              <w:rPr>
                <w:rFonts w:ascii="Arial" w:hAnsi="Arial" w:cs="Arial"/>
                <w:sz w:val="22"/>
                <w:szCs w:val="22"/>
              </w:rPr>
              <w:t>ch</w:t>
            </w:r>
            <w:r w:rsidRPr="00D42154">
              <w:rPr>
                <w:rFonts w:ascii="Arial" w:hAnsi="Arial" w:cs="Arial"/>
                <w:sz w:val="22"/>
                <w:szCs w:val="22"/>
              </w:rPr>
              <w:t xml:space="preserve"> as Men in Sheds, In Bloom and the Samaritans</w:t>
            </w:r>
          </w:p>
        </w:tc>
      </w:tr>
      <w:tr w:rsidR="00831094" w:rsidRPr="005C7122" w14:paraId="1E194F01" w14:textId="77777777" w:rsidTr="003278B4">
        <w:tc>
          <w:tcPr>
            <w:tcW w:w="5098" w:type="dxa"/>
            <w:shd w:val="clear" w:color="auto" w:fill="D9D9D9" w:themeFill="background1" w:themeFillShade="D9"/>
          </w:tcPr>
          <w:p w14:paraId="4A5CC0B9" w14:textId="573C9A4C" w:rsidR="00831094" w:rsidRPr="005C7122" w:rsidRDefault="00831094" w:rsidP="00831094">
            <w:pPr>
              <w:rPr>
                <w:rFonts w:ascii="Arial" w:hAnsi="Arial" w:cs="Arial"/>
                <w:b/>
              </w:rPr>
            </w:pPr>
            <w:r w:rsidRPr="005C7122">
              <w:rPr>
                <w:rFonts w:ascii="Arial" w:hAnsi="Arial" w:cs="Arial"/>
                <w:b/>
              </w:rPr>
              <w:lastRenderedPageBreak/>
              <w:t>TOCs and Partners involved with delivery of the CRP</w:t>
            </w:r>
          </w:p>
        </w:tc>
        <w:tc>
          <w:tcPr>
            <w:tcW w:w="9775" w:type="dxa"/>
          </w:tcPr>
          <w:p w14:paraId="4C642AA1" w14:textId="77777777" w:rsidR="00122E82" w:rsidRPr="00796DC0" w:rsidRDefault="00122E82" w:rsidP="00122E82">
            <w:pPr>
              <w:pStyle w:val="Default"/>
              <w:numPr>
                <w:ilvl w:val="0"/>
                <w:numId w:val="13"/>
              </w:numPr>
              <w:rPr>
                <w:rFonts w:ascii="Arial" w:hAnsi="Arial" w:cs="Arial"/>
                <w:sz w:val="22"/>
                <w:szCs w:val="22"/>
              </w:rPr>
            </w:pPr>
            <w:r w:rsidRPr="00796DC0">
              <w:rPr>
                <w:rFonts w:ascii="Arial" w:hAnsi="Arial" w:cs="Arial"/>
                <w:iCs/>
                <w:sz w:val="22"/>
                <w:szCs w:val="22"/>
              </w:rPr>
              <w:t xml:space="preserve">Northern: Chris Jackson - Regional Director </w:t>
            </w:r>
            <w:hyperlink r:id="rId10" w:history="1">
              <w:r w:rsidRPr="00796DC0">
                <w:rPr>
                  <w:rStyle w:val="Hyperlink"/>
                  <w:rFonts w:ascii="Arial" w:hAnsi="Arial" w:cs="Arial"/>
                  <w:iCs/>
                  <w:sz w:val="22"/>
                  <w:szCs w:val="22"/>
                </w:rPr>
                <w:t>Christopher.jackson@northernrailway.co.uk</w:t>
              </w:r>
            </w:hyperlink>
            <w:r w:rsidRPr="00796DC0">
              <w:rPr>
                <w:rFonts w:ascii="Arial" w:hAnsi="Arial" w:cs="Arial"/>
                <w:iCs/>
                <w:sz w:val="22"/>
                <w:szCs w:val="22"/>
              </w:rPr>
              <w:t xml:space="preserve">  </w:t>
            </w:r>
          </w:p>
          <w:p w14:paraId="39C433B6" w14:textId="77777777" w:rsidR="00122E82" w:rsidRPr="00796DC0" w:rsidRDefault="00122E82" w:rsidP="00122E82">
            <w:pPr>
              <w:pStyle w:val="Default"/>
              <w:numPr>
                <w:ilvl w:val="0"/>
                <w:numId w:val="13"/>
              </w:numPr>
              <w:rPr>
                <w:rFonts w:ascii="Arial" w:hAnsi="Arial" w:cs="Arial"/>
                <w:sz w:val="22"/>
                <w:szCs w:val="22"/>
              </w:rPr>
            </w:pPr>
            <w:r w:rsidRPr="00796DC0">
              <w:rPr>
                <w:rFonts w:ascii="Arial" w:hAnsi="Arial" w:cs="Arial"/>
                <w:iCs/>
                <w:sz w:val="22"/>
                <w:szCs w:val="22"/>
              </w:rPr>
              <w:t xml:space="preserve">Owain Roberts - Regional Stakeholder Manager </w:t>
            </w:r>
            <w:hyperlink r:id="rId11" w:history="1">
              <w:r w:rsidRPr="00796DC0">
                <w:rPr>
                  <w:rStyle w:val="Hyperlink"/>
                  <w:rFonts w:ascii="Arial" w:hAnsi="Arial" w:cs="Arial"/>
                  <w:iCs/>
                  <w:sz w:val="22"/>
                  <w:szCs w:val="22"/>
                </w:rPr>
                <w:t>Owain.Roberts@northernrailway.co.uk</w:t>
              </w:r>
            </w:hyperlink>
            <w:r w:rsidRPr="00796DC0">
              <w:rPr>
                <w:rFonts w:ascii="Arial" w:hAnsi="Arial" w:cs="Arial"/>
                <w:iCs/>
                <w:sz w:val="22"/>
                <w:szCs w:val="22"/>
              </w:rPr>
              <w:t xml:space="preserve">  </w:t>
            </w:r>
          </w:p>
          <w:p w14:paraId="3700A310" w14:textId="77777777" w:rsidR="00122E82" w:rsidRPr="00796DC0" w:rsidRDefault="00122E82" w:rsidP="00122E82">
            <w:pPr>
              <w:pStyle w:val="Default"/>
              <w:numPr>
                <w:ilvl w:val="0"/>
                <w:numId w:val="13"/>
              </w:numPr>
              <w:rPr>
                <w:rFonts w:ascii="Arial" w:hAnsi="Arial" w:cs="Arial"/>
                <w:sz w:val="22"/>
                <w:szCs w:val="22"/>
              </w:rPr>
            </w:pPr>
            <w:r w:rsidRPr="00796DC0">
              <w:rPr>
                <w:rFonts w:ascii="Arial" w:hAnsi="Arial" w:cs="Arial"/>
                <w:iCs/>
                <w:sz w:val="22"/>
                <w:szCs w:val="22"/>
              </w:rPr>
              <w:t xml:space="preserve">Rebecca (Becky) Styles - Communities &amp; Sustainability Manager </w:t>
            </w:r>
            <w:hyperlink r:id="rId12" w:history="1">
              <w:r w:rsidRPr="00796DC0">
                <w:rPr>
                  <w:rStyle w:val="Hyperlink"/>
                  <w:rFonts w:ascii="Arial" w:hAnsi="Arial" w:cs="Arial"/>
                  <w:iCs/>
                  <w:sz w:val="22"/>
                  <w:szCs w:val="22"/>
                </w:rPr>
                <w:t>Rebecca.styles@northernrailway.co.uk</w:t>
              </w:r>
            </w:hyperlink>
            <w:r w:rsidRPr="00796DC0">
              <w:rPr>
                <w:rFonts w:ascii="Arial" w:hAnsi="Arial" w:cs="Arial"/>
                <w:iCs/>
                <w:sz w:val="22"/>
                <w:szCs w:val="22"/>
              </w:rPr>
              <w:t xml:space="preserve">  </w:t>
            </w:r>
          </w:p>
          <w:p w14:paraId="2E7C5D67" w14:textId="77777777" w:rsidR="00122E82" w:rsidRPr="00796DC0" w:rsidRDefault="00122E82" w:rsidP="00122E82">
            <w:pPr>
              <w:pStyle w:val="Default"/>
              <w:numPr>
                <w:ilvl w:val="0"/>
                <w:numId w:val="13"/>
              </w:numPr>
              <w:rPr>
                <w:rFonts w:ascii="Arial" w:hAnsi="Arial" w:cs="Arial"/>
                <w:sz w:val="22"/>
                <w:szCs w:val="22"/>
              </w:rPr>
            </w:pPr>
            <w:r w:rsidRPr="00796DC0">
              <w:rPr>
                <w:rFonts w:ascii="Arial" w:hAnsi="Arial" w:cs="Arial"/>
                <w:iCs/>
                <w:sz w:val="22"/>
                <w:szCs w:val="22"/>
              </w:rPr>
              <w:t xml:space="preserve">CrossCountry: Jody Ball - Stakeholder Liaison Manager </w:t>
            </w:r>
            <w:hyperlink r:id="rId13" w:history="1">
              <w:r w:rsidRPr="00796DC0">
                <w:rPr>
                  <w:rStyle w:val="Hyperlink"/>
                  <w:rFonts w:ascii="Arial" w:hAnsi="Arial" w:cs="Arial"/>
                  <w:iCs/>
                  <w:sz w:val="22"/>
                  <w:szCs w:val="22"/>
                </w:rPr>
                <w:t>jody.ball@crosscountrytrains.co.uk</w:t>
              </w:r>
            </w:hyperlink>
            <w:r w:rsidRPr="00796DC0">
              <w:rPr>
                <w:rFonts w:ascii="Arial" w:hAnsi="Arial" w:cs="Arial"/>
                <w:iCs/>
                <w:sz w:val="22"/>
                <w:szCs w:val="22"/>
              </w:rPr>
              <w:t xml:space="preserve">  </w:t>
            </w:r>
          </w:p>
          <w:p w14:paraId="004DAEE4" w14:textId="40CBF8F4" w:rsidR="00A76D83" w:rsidRPr="00A76D83" w:rsidRDefault="00122E82" w:rsidP="00A76D83">
            <w:pPr>
              <w:pStyle w:val="Default"/>
              <w:numPr>
                <w:ilvl w:val="0"/>
                <w:numId w:val="13"/>
              </w:numPr>
              <w:rPr>
                <w:rFonts w:ascii="Arial" w:hAnsi="Arial" w:cs="Arial"/>
                <w:sz w:val="22"/>
                <w:szCs w:val="22"/>
              </w:rPr>
            </w:pPr>
            <w:r w:rsidRPr="00796DC0">
              <w:rPr>
                <w:rFonts w:ascii="Arial" w:hAnsi="Arial" w:cs="Arial"/>
                <w:iCs/>
                <w:sz w:val="22"/>
                <w:szCs w:val="22"/>
              </w:rPr>
              <w:t xml:space="preserve">Avanti West Coast: Jo Buckley - Community Manager </w:t>
            </w:r>
            <w:hyperlink r:id="rId14" w:history="1">
              <w:r w:rsidRPr="00796DC0">
                <w:rPr>
                  <w:rStyle w:val="Hyperlink"/>
                  <w:rFonts w:ascii="Arial" w:hAnsi="Arial" w:cs="Arial"/>
                  <w:iCs/>
                  <w:sz w:val="22"/>
                  <w:szCs w:val="22"/>
                </w:rPr>
                <w:t>joanna.buckley@avantiwestcoast.co.uk</w:t>
              </w:r>
            </w:hyperlink>
            <w:r w:rsidRPr="00796DC0">
              <w:rPr>
                <w:rFonts w:ascii="Arial" w:hAnsi="Arial" w:cs="Arial"/>
                <w:iCs/>
                <w:sz w:val="22"/>
                <w:szCs w:val="22"/>
              </w:rPr>
              <w:t xml:space="preserve">  </w:t>
            </w:r>
            <w:r w:rsidR="00A76D83">
              <w:rPr>
                <w:rFonts w:ascii="Arial" w:hAnsi="Arial" w:cs="Arial"/>
                <w:iCs/>
                <w:sz w:val="22"/>
                <w:szCs w:val="22"/>
              </w:rPr>
              <w:t xml:space="preserve">and Matthew </w:t>
            </w:r>
            <w:proofErr w:type="spellStart"/>
            <w:r w:rsidR="00A76D83">
              <w:rPr>
                <w:rFonts w:ascii="Arial" w:hAnsi="Arial" w:cs="Arial"/>
                <w:iCs/>
                <w:sz w:val="22"/>
                <w:szCs w:val="22"/>
              </w:rPr>
              <w:t>Worman</w:t>
            </w:r>
            <w:proofErr w:type="spellEnd"/>
            <w:r w:rsidR="00A76D83">
              <w:rPr>
                <w:rFonts w:ascii="Arial" w:hAnsi="Arial" w:cs="Arial"/>
                <w:iCs/>
                <w:sz w:val="22"/>
                <w:szCs w:val="22"/>
              </w:rPr>
              <w:t xml:space="preserve"> - </w:t>
            </w:r>
            <w:r w:rsidR="00A76D83" w:rsidRPr="00A76D83">
              <w:rPr>
                <w:rFonts w:ascii="Arial" w:hAnsi="Arial" w:cs="Arial"/>
                <w:iCs/>
                <w:sz w:val="22"/>
                <w:szCs w:val="22"/>
              </w:rPr>
              <w:t>Regional Growth Manager</w:t>
            </w:r>
            <w:r w:rsidR="00A76D83">
              <w:rPr>
                <w:rFonts w:ascii="Averta" w:hAnsi="Averta"/>
                <w:color w:val="131E29"/>
                <w:sz w:val="20"/>
                <w:szCs w:val="20"/>
                <w:lang w:eastAsia="en-GB"/>
              </w:rPr>
              <w:t xml:space="preserve"> </w:t>
            </w:r>
            <w:r w:rsidR="00A76D83" w:rsidRPr="00A76D83">
              <w:rPr>
                <w:rStyle w:val="Hyperlink"/>
                <w:rFonts w:ascii="Arial" w:hAnsi="Arial" w:cs="Arial"/>
                <w:iCs/>
                <w:sz w:val="22"/>
                <w:szCs w:val="22"/>
              </w:rPr>
              <w:t>matthew.worman@avantiwestcoast.co.uk</w:t>
            </w:r>
          </w:p>
          <w:p w14:paraId="17FB51A4" w14:textId="0538F5DE" w:rsidR="007119F1" w:rsidRPr="007119F1" w:rsidRDefault="007119F1" w:rsidP="00122E82">
            <w:pPr>
              <w:pStyle w:val="Default"/>
              <w:numPr>
                <w:ilvl w:val="0"/>
                <w:numId w:val="13"/>
              </w:numPr>
              <w:rPr>
                <w:rFonts w:ascii="Arial" w:hAnsi="Arial" w:cs="Arial"/>
                <w:sz w:val="22"/>
                <w:szCs w:val="22"/>
              </w:rPr>
            </w:pPr>
            <w:r>
              <w:rPr>
                <w:rFonts w:ascii="Arial" w:hAnsi="Arial" w:cs="Arial"/>
                <w:iCs/>
                <w:sz w:val="22"/>
                <w:szCs w:val="22"/>
              </w:rPr>
              <w:t>TransPennine Express: Daniel Fox – Community Manager</w:t>
            </w:r>
          </w:p>
          <w:p w14:paraId="753CE8C9" w14:textId="1C3C2EBB" w:rsidR="007119F1" w:rsidRPr="00796DC0" w:rsidRDefault="001A3957" w:rsidP="007119F1">
            <w:pPr>
              <w:pStyle w:val="Default"/>
              <w:ind w:left="720"/>
              <w:rPr>
                <w:rFonts w:ascii="Arial" w:hAnsi="Arial" w:cs="Arial"/>
                <w:sz w:val="22"/>
                <w:szCs w:val="22"/>
              </w:rPr>
            </w:pPr>
            <w:hyperlink r:id="rId15" w:history="1">
              <w:r w:rsidR="007119F1" w:rsidRPr="002B4DB0">
                <w:rPr>
                  <w:rStyle w:val="Hyperlink"/>
                  <w:rFonts w:ascii="Arial" w:hAnsi="Arial" w:cs="Arial"/>
                  <w:sz w:val="22"/>
                  <w:szCs w:val="22"/>
                </w:rPr>
                <w:t>Daniel.Fox@tpexpress.co.uk</w:t>
              </w:r>
            </w:hyperlink>
            <w:r w:rsidR="007119F1">
              <w:rPr>
                <w:rFonts w:ascii="Arial" w:hAnsi="Arial" w:cs="Arial"/>
                <w:sz w:val="22"/>
                <w:szCs w:val="22"/>
              </w:rPr>
              <w:t xml:space="preserve"> </w:t>
            </w:r>
          </w:p>
          <w:p w14:paraId="6EBE9FDD" w14:textId="2EBDE602" w:rsidR="007119F1" w:rsidRPr="007119F1" w:rsidRDefault="00122E82" w:rsidP="00122E82">
            <w:pPr>
              <w:pStyle w:val="ListParagraph"/>
              <w:numPr>
                <w:ilvl w:val="0"/>
                <w:numId w:val="13"/>
              </w:numPr>
              <w:rPr>
                <w:rFonts w:ascii="Arial" w:hAnsi="Arial" w:cs="Arial"/>
              </w:rPr>
            </w:pPr>
            <w:r w:rsidRPr="00082956">
              <w:rPr>
                <w:rFonts w:ascii="Arial" w:hAnsi="Arial" w:cs="Arial"/>
                <w:iCs/>
              </w:rPr>
              <w:t>Network Rail: Dan</w:t>
            </w:r>
            <w:r w:rsidR="007119F1">
              <w:rPr>
                <w:rFonts w:ascii="Arial" w:hAnsi="Arial" w:cs="Arial"/>
                <w:iCs/>
              </w:rPr>
              <w:t xml:space="preserve">ielle Lahan – Customer Account Manager  </w:t>
            </w:r>
            <w:hyperlink r:id="rId16" w:history="1">
              <w:r w:rsidR="007119F1" w:rsidRPr="002B4DB0">
                <w:rPr>
                  <w:rStyle w:val="Hyperlink"/>
                  <w:rFonts w:ascii="Arial" w:hAnsi="Arial" w:cs="Arial"/>
                  <w:iCs/>
                </w:rPr>
                <w:t>danielle.lahan@networkrail.co.uk</w:t>
              </w:r>
            </w:hyperlink>
            <w:r w:rsidR="007119F1">
              <w:rPr>
                <w:rFonts w:ascii="Arial" w:hAnsi="Arial" w:cs="Arial"/>
                <w:iCs/>
              </w:rPr>
              <w:t xml:space="preserve"> </w:t>
            </w:r>
          </w:p>
          <w:p w14:paraId="635A6674" w14:textId="2A56475E" w:rsidR="00831094" w:rsidRPr="005C7122" w:rsidRDefault="007B12D1" w:rsidP="00082956">
            <w:pPr>
              <w:pStyle w:val="ListParagraph"/>
              <w:numPr>
                <w:ilvl w:val="0"/>
                <w:numId w:val="13"/>
              </w:numPr>
              <w:rPr>
                <w:rFonts w:ascii="Arial" w:hAnsi="Arial" w:cs="Arial"/>
                <w:i/>
              </w:rPr>
            </w:pPr>
            <w:r>
              <w:rPr>
                <w:rFonts w:ascii="Arial" w:hAnsi="Arial" w:cs="Arial"/>
                <w:iCs/>
              </w:rPr>
              <w:t xml:space="preserve">Transport for Greater Manchester: </w:t>
            </w:r>
            <w:r w:rsidR="00122E82" w:rsidRPr="00796DC0">
              <w:rPr>
                <w:rFonts w:ascii="Arial" w:hAnsi="Arial" w:cs="Arial"/>
                <w:iCs/>
              </w:rPr>
              <w:t>Mark Angelucci</w:t>
            </w:r>
            <w:r w:rsidR="00082956">
              <w:rPr>
                <w:rFonts w:ascii="Arial" w:hAnsi="Arial" w:cs="Arial"/>
                <w:iCs/>
              </w:rPr>
              <w:t>:</w:t>
            </w:r>
            <w:r w:rsidR="00122E82" w:rsidRPr="00796DC0">
              <w:rPr>
                <w:rFonts w:ascii="Arial" w:hAnsi="Arial" w:cs="Arial"/>
                <w:iCs/>
              </w:rPr>
              <w:t xml:space="preserve"> </w:t>
            </w:r>
            <w:hyperlink r:id="rId17" w:history="1">
              <w:r w:rsidR="00122E82" w:rsidRPr="00796DC0">
                <w:rPr>
                  <w:rStyle w:val="Hyperlink"/>
                  <w:rFonts w:ascii="Arial" w:hAnsi="Arial" w:cs="Arial"/>
                  <w:iCs/>
                </w:rPr>
                <w:t>Mark.Angelucci@tfgm.com</w:t>
              </w:r>
            </w:hyperlink>
            <w:r w:rsidR="00122E82" w:rsidRPr="00796DC0">
              <w:rPr>
                <w:rFonts w:ascii="Arial" w:hAnsi="Arial" w:cs="Arial"/>
                <w:iCs/>
              </w:rPr>
              <w:t xml:space="preserve"> </w:t>
            </w:r>
          </w:p>
        </w:tc>
      </w:tr>
      <w:tr w:rsidR="00831094" w:rsidRPr="005C7122" w14:paraId="19F10706" w14:textId="77777777" w:rsidTr="003278B4">
        <w:tc>
          <w:tcPr>
            <w:tcW w:w="5098" w:type="dxa"/>
            <w:shd w:val="clear" w:color="auto" w:fill="D9D9D9" w:themeFill="background1" w:themeFillShade="D9"/>
          </w:tcPr>
          <w:p w14:paraId="6BBC1B3C" w14:textId="5B9B1C14" w:rsidR="00831094" w:rsidRPr="005C7122" w:rsidRDefault="00831094" w:rsidP="00831094">
            <w:pPr>
              <w:rPr>
                <w:rFonts w:ascii="Arial" w:hAnsi="Arial" w:cs="Arial"/>
                <w:b/>
              </w:rPr>
            </w:pPr>
            <w:r w:rsidRPr="005C7122">
              <w:rPr>
                <w:rFonts w:ascii="Arial" w:hAnsi="Arial" w:cs="Arial"/>
                <w:b/>
              </w:rPr>
              <w:t xml:space="preserve">Major Infrastructure or Operational issues affecting the CRP Line(s) which could affect its ability to deliver activities over the next 12/18 months </w:t>
            </w:r>
          </w:p>
        </w:tc>
        <w:tc>
          <w:tcPr>
            <w:tcW w:w="9775" w:type="dxa"/>
          </w:tcPr>
          <w:p w14:paraId="5F7067AB" w14:textId="43B840E0" w:rsidR="00DB7D8B" w:rsidRPr="006E46DA" w:rsidRDefault="00E377C8" w:rsidP="00122E82">
            <w:pPr>
              <w:pStyle w:val="ListParagraph"/>
              <w:numPr>
                <w:ilvl w:val="0"/>
                <w:numId w:val="14"/>
              </w:numPr>
              <w:rPr>
                <w:rFonts w:ascii="Arial" w:hAnsi="Arial" w:cs="Arial"/>
              </w:rPr>
            </w:pPr>
            <w:r>
              <w:rPr>
                <w:rFonts w:ascii="Arial" w:hAnsi="Arial" w:cs="Arial"/>
              </w:rPr>
              <w:t>Following on from t</w:t>
            </w:r>
            <w:r w:rsidR="00DB7D8B">
              <w:rPr>
                <w:rFonts w:ascii="Arial" w:hAnsi="Arial" w:cs="Arial"/>
              </w:rPr>
              <w:t xml:space="preserve">he </w:t>
            </w:r>
            <w:r>
              <w:rPr>
                <w:rFonts w:ascii="Arial" w:hAnsi="Arial" w:cs="Arial"/>
              </w:rPr>
              <w:t xml:space="preserve">implementation of </w:t>
            </w:r>
            <w:r w:rsidR="00DB7D8B">
              <w:rPr>
                <w:rFonts w:ascii="Arial" w:hAnsi="Arial" w:cs="Arial"/>
              </w:rPr>
              <w:t xml:space="preserve">December 2022 timetable recommendation by </w:t>
            </w:r>
            <w:r w:rsidR="00DB7D8B" w:rsidRPr="006E46DA">
              <w:rPr>
                <w:rFonts w:ascii="Arial" w:hAnsi="Arial" w:cs="Arial"/>
              </w:rPr>
              <w:t>the Manchester Recovery Task Force (Feb 2021 review)</w:t>
            </w:r>
            <w:r w:rsidRPr="006E46DA">
              <w:rPr>
                <w:rFonts w:ascii="Arial" w:hAnsi="Arial" w:cs="Arial"/>
              </w:rPr>
              <w:t xml:space="preserve"> all appears to be running smoothly, though it should be noted that industrial action hasn’t made it easy to make comparisons with the pervious timetable</w:t>
            </w:r>
            <w:r w:rsidR="00DB7D8B" w:rsidRPr="006E46DA">
              <w:rPr>
                <w:rFonts w:ascii="Arial" w:hAnsi="Arial" w:cs="Arial"/>
              </w:rPr>
              <w:t xml:space="preserve">. </w:t>
            </w:r>
            <w:r w:rsidRPr="006E46DA">
              <w:rPr>
                <w:rFonts w:ascii="Arial" w:hAnsi="Arial" w:cs="Arial"/>
              </w:rPr>
              <w:t>The CRP m</w:t>
            </w:r>
            <w:r w:rsidR="00DB7D8B" w:rsidRPr="006E46DA">
              <w:rPr>
                <w:rFonts w:ascii="Arial" w:hAnsi="Arial" w:cs="Arial"/>
              </w:rPr>
              <w:t>onitor</w:t>
            </w:r>
            <w:r w:rsidRPr="006E46DA">
              <w:rPr>
                <w:rFonts w:ascii="Arial" w:hAnsi="Arial" w:cs="Arial"/>
              </w:rPr>
              <w:t>s</w:t>
            </w:r>
            <w:r w:rsidR="00DB7D8B" w:rsidRPr="006E46DA">
              <w:rPr>
                <w:rFonts w:ascii="Arial" w:hAnsi="Arial" w:cs="Arial"/>
              </w:rPr>
              <w:t xml:space="preserve"> and </w:t>
            </w:r>
            <w:r w:rsidRPr="006E46DA">
              <w:rPr>
                <w:rFonts w:ascii="Arial" w:hAnsi="Arial" w:cs="Arial"/>
              </w:rPr>
              <w:t xml:space="preserve">welcomes </w:t>
            </w:r>
            <w:r w:rsidR="00DB7D8B" w:rsidRPr="006E46DA">
              <w:rPr>
                <w:rFonts w:ascii="Arial" w:hAnsi="Arial" w:cs="Arial"/>
              </w:rPr>
              <w:t xml:space="preserve">feedback regarding </w:t>
            </w:r>
            <w:r w:rsidRPr="006E46DA">
              <w:rPr>
                <w:rFonts w:ascii="Arial" w:hAnsi="Arial" w:cs="Arial"/>
              </w:rPr>
              <w:t>timetable changes and passes on any comments received onto the relevant TOC</w:t>
            </w:r>
            <w:r w:rsidR="00DB7D8B" w:rsidRPr="006E46DA">
              <w:rPr>
                <w:rFonts w:ascii="Arial" w:hAnsi="Arial" w:cs="Arial"/>
              </w:rPr>
              <w:t xml:space="preserve">. </w:t>
            </w:r>
            <w:r w:rsidR="008231F3" w:rsidRPr="006E46DA">
              <w:rPr>
                <w:rFonts w:ascii="Arial" w:hAnsi="Arial" w:cs="Arial"/>
              </w:rPr>
              <w:t xml:space="preserve">It will work with other stakeholders, including in particular TfGM, to monitor the consequences of proposed and actual timetable changes to ensure a balanced benefits to the whole route (as far as practicable).   </w:t>
            </w:r>
          </w:p>
          <w:p w14:paraId="7CCD3D8A" w14:textId="57252657" w:rsidR="00DB7D8B" w:rsidRPr="006E46DA" w:rsidRDefault="00DB7D8B" w:rsidP="00122E82">
            <w:pPr>
              <w:pStyle w:val="ListParagraph"/>
              <w:numPr>
                <w:ilvl w:val="0"/>
                <w:numId w:val="14"/>
              </w:numPr>
              <w:rPr>
                <w:rFonts w:ascii="Arial" w:hAnsi="Arial" w:cs="Arial"/>
              </w:rPr>
            </w:pPr>
            <w:r w:rsidRPr="006E46DA">
              <w:rPr>
                <w:rFonts w:ascii="Arial" w:hAnsi="Arial" w:cs="Arial"/>
              </w:rPr>
              <w:t xml:space="preserve">Industrial action that began in 2022 and is currently ongoing has caused major disruption across the entire rail network. </w:t>
            </w:r>
          </w:p>
          <w:p w14:paraId="4F981F2E" w14:textId="77777777" w:rsidR="00831094" w:rsidRPr="00122E82" w:rsidRDefault="00831094" w:rsidP="00831094">
            <w:pPr>
              <w:rPr>
                <w:rFonts w:ascii="Arial" w:hAnsi="Arial" w:cs="Arial"/>
              </w:rPr>
            </w:pPr>
          </w:p>
        </w:tc>
      </w:tr>
      <w:tr w:rsidR="00831094" w:rsidRPr="005C7122" w14:paraId="180101F1" w14:textId="77777777" w:rsidTr="003278B4">
        <w:tc>
          <w:tcPr>
            <w:tcW w:w="5098" w:type="dxa"/>
            <w:shd w:val="clear" w:color="auto" w:fill="D9D9D9" w:themeFill="background1" w:themeFillShade="D9"/>
          </w:tcPr>
          <w:p w14:paraId="48FF3A7A" w14:textId="704A65CA" w:rsidR="00831094" w:rsidRPr="005C7122" w:rsidRDefault="00831094" w:rsidP="00831094">
            <w:pPr>
              <w:rPr>
                <w:rFonts w:ascii="Arial" w:hAnsi="Arial" w:cs="Arial"/>
                <w:b/>
              </w:rPr>
            </w:pPr>
            <w:r w:rsidRPr="005C7122">
              <w:rPr>
                <w:rFonts w:ascii="Arial" w:hAnsi="Arial" w:cs="Arial"/>
                <w:b/>
              </w:rPr>
              <w:t xml:space="preserve">Number of Hours of CRPO time available  </w:t>
            </w:r>
          </w:p>
        </w:tc>
        <w:tc>
          <w:tcPr>
            <w:tcW w:w="9775" w:type="dxa"/>
          </w:tcPr>
          <w:p w14:paraId="2B83E377" w14:textId="72735081" w:rsidR="00835ECF" w:rsidRDefault="00835ECF" w:rsidP="00831094">
            <w:pPr>
              <w:rPr>
                <w:rFonts w:ascii="Arial" w:hAnsi="Arial" w:cs="Arial"/>
              </w:rPr>
            </w:pPr>
            <w:r>
              <w:rPr>
                <w:rFonts w:ascii="Arial" w:hAnsi="Arial" w:cs="Arial"/>
              </w:rPr>
              <w:t xml:space="preserve">John Kenny </w:t>
            </w:r>
            <w:r w:rsidR="00BC2104">
              <w:rPr>
                <w:rFonts w:ascii="Arial" w:hAnsi="Arial" w:cs="Arial"/>
              </w:rPr>
              <w:t>–</w:t>
            </w:r>
            <w:r>
              <w:rPr>
                <w:rFonts w:ascii="Arial" w:hAnsi="Arial" w:cs="Arial"/>
              </w:rPr>
              <w:t xml:space="preserve"> </w:t>
            </w:r>
            <w:r w:rsidR="00BC2104">
              <w:rPr>
                <w:rFonts w:ascii="Arial" w:hAnsi="Arial" w:cs="Arial"/>
              </w:rPr>
              <w:t>11/</w:t>
            </w:r>
            <w:r>
              <w:rPr>
                <w:rFonts w:ascii="Arial" w:hAnsi="Arial" w:cs="Arial"/>
              </w:rPr>
              <w:t>2</w:t>
            </w:r>
            <w:r w:rsidR="00507015" w:rsidRPr="00507015">
              <w:rPr>
                <w:rFonts w:ascii="Arial" w:hAnsi="Arial" w:cs="Arial"/>
              </w:rPr>
              <w:t>2hrs week</w:t>
            </w:r>
            <w:r>
              <w:rPr>
                <w:rFonts w:ascii="Arial" w:hAnsi="Arial" w:cs="Arial"/>
              </w:rPr>
              <w:t xml:space="preserve"> </w:t>
            </w:r>
          </w:p>
          <w:p w14:paraId="737F1FE0" w14:textId="6074EC5A" w:rsidR="00831094" w:rsidRDefault="00835ECF" w:rsidP="00831094">
            <w:pPr>
              <w:rPr>
                <w:rFonts w:ascii="Arial" w:hAnsi="Arial" w:cs="Arial"/>
              </w:rPr>
            </w:pPr>
            <w:r>
              <w:rPr>
                <w:rFonts w:ascii="Arial" w:hAnsi="Arial" w:cs="Arial"/>
              </w:rPr>
              <w:t xml:space="preserve">Sarah Morgan </w:t>
            </w:r>
            <w:r w:rsidR="00A05C59">
              <w:rPr>
                <w:rFonts w:ascii="Arial" w:hAnsi="Arial" w:cs="Arial"/>
              </w:rPr>
              <w:t>–</w:t>
            </w:r>
            <w:r>
              <w:rPr>
                <w:rFonts w:ascii="Arial" w:hAnsi="Arial" w:cs="Arial"/>
              </w:rPr>
              <w:t xml:space="preserve"> </w:t>
            </w:r>
            <w:r w:rsidR="00BC2104">
              <w:rPr>
                <w:rFonts w:ascii="Arial" w:hAnsi="Arial" w:cs="Arial"/>
              </w:rPr>
              <w:t>1</w:t>
            </w:r>
            <w:r w:rsidR="00CB7080">
              <w:rPr>
                <w:rFonts w:ascii="Arial" w:hAnsi="Arial" w:cs="Arial"/>
              </w:rPr>
              <w:t>6</w:t>
            </w:r>
            <w:r w:rsidR="00DB7D8B">
              <w:rPr>
                <w:rFonts w:ascii="Arial" w:hAnsi="Arial" w:cs="Arial"/>
              </w:rPr>
              <w:t>.5</w:t>
            </w:r>
            <w:r w:rsidR="00BC2104">
              <w:rPr>
                <w:rFonts w:ascii="Arial" w:hAnsi="Arial" w:cs="Arial"/>
              </w:rPr>
              <w:t>/</w:t>
            </w:r>
            <w:r w:rsidR="0015257F">
              <w:rPr>
                <w:rFonts w:ascii="Arial" w:hAnsi="Arial" w:cs="Arial"/>
              </w:rPr>
              <w:t>3</w:t>
            </w:r>
            <w:r w:rsidR="00CB7080">
              <w:rPr>
                <w:rFonts w:ascii="Arial" w:hAnsi="Arial" w:cs="Arial"/>
              </w:rPr>
              <w:t>3</w:t>
            </w:r>
            <w:r w:rsidR="00A05C59">
              <w:rPr>
                <w:rFonts w:ascii="Arial" w:hAnsi="Arial" w:cs="Arial"/>
              </w:rPr>
              <w:t>hrs</w:t>
            </w:r>
            <w:r w:rsidR="0015257F">
              <w:rPr>
                <w:rFonts w:ascii="Arial" w:hAnsi="Arial" w:cs="Arial"/>
              </w:rPr>
              <w:t xml:space="preserve"> </w:t>
            </w:r>
            <w:r w:rsidR="00A05C59">
              <w:rPr>
                <w:rFonts w:ascii="Arial" w:hAnsi="Arial" w:cs="Arial"/>
              </w:rPr>
              <w:t xml:space="preserve">week </w:t>
            </w:r>
          </w:p>
          <w:p w14:paraId="3501FF0B" w14:textId="1AA42492" w:rsidR="007119F1" w:rsidRPr="007119F1" w:rsidRDefault="007119F1" w:rsidP="00831094">
            <w:pPr>
              <w:rPr>
                <w:rFonts w:ascii="Arial" w:hAnsi="Arial" w:cs="Arial"/>
                <w:b/>
                <w:bCs/>
              </w:rPr>
            </w:pPr>
            <w:r w:rsidRPr="007119F1">
              <w:rPr>
                <w:rFonts w:ascii="Arial" w:hAnsi="Arial" w:cs="Arial"/>
                <w:b/>
                <w:bCs/>
              </w:rPr>
              <w:t xml:space="preserve">Total </w:t>
            </w:r>
            <w:r w:rsidR="00DB7D8B">
              <w:rPr>
                <w:rFonts w:ascii="Arial" w:hAnsi="Arial" w:cs="Arial"/>
                <w:b/>
                <w:bCs/>
              </w:rPr>
              <w:t>–</w:t>
            </w:r>
            <w:r w:rsidRPr="007119F1">
              <w:rPr>
                <w:rFonts w:ascii="Arial" w:hAnsi="Arial" w:cs="Arial"/>
                <w:b/>
                <w:bCs/>
              </w:rPr>
              <w:t xml:space="preserve"> </w:t>
            </w:r>
            <w:r w:rsidR="00F31DEE">
              <w:rPr>
                <w:rFonts w:ascii="Arial" w:hAnsi="Arial" w:cs="Arial"/>
                <w:b/>
                <w:bCs/>
              </w:rPr>
              <w:t>2</w:t>
            </w:r>
            <w:r w:rsidR="00CB7080">
              <w:rPr>
                <w:rFonts w:ascii="Arial" w:hAnsi="Arial" w:cs="Arial"/>
                <w:b/>
                <w:bCs/>
              </w:rPr>
              <w:t>7</w:t>
            </w:r>
            <w:r w:rsidR="00DB7D8B">
              <w:rPr>
                <w:rFonts w:ascii="Arial" w:hAnsi="Arial" w:cs="Arial"/>
                <w:b/>
                <w:bCs/>
              </w:rPr>
              <w:t>.5</w:t>
            </w:r>
            <w:r w:rsidRPr="007119F1">
              <w:rPr>
                <w:rFonts w:ascii="Arial" w:hAnsi="Arial" w:cs="Arial"/>
                <w:b/>
                <w:bCs/>
              </w:rPr>
              <w:t xml:space="preserve"> hours</w:t>
            </w:r>
          </w:p>
          <w:p w14:paraId="02732FE4" w14:textId="5C52E745" w:rsidR="00831094" w:rsidRPr="005C7122" w:rsidRDefault="00831094" w:rsidP="00831094">
            <w:pPr>
              <w:rPr>
                <w:rFonts w:ascii="Arial" w:hAnsi="Arial" w:cs="Arial"/>
                <w:i/>
              </w:rPr>
            </w:pPr>
          </w:p>
        </w:tc>
      </w:tr>
    </w:tbl>
    <w:p w14:paraId="30746226" w14:textId="5892061E" w:rsidR="000132A0" w:rsidRPr="005C7122" w:rsidRDefault="000132A0" w:rsidP="0062777E">
      <w:pPr>
        <w:rPr>
          <w:rFonts w:ascii="Arial" w:hAnsi="Arial" w:cs="Arial"/>
          <w:u w:val="single"/>
        </w:rPr>
      </w:pPr>
    </w:p>
    <w:p w14:paraId="758878F5" w14:textId="74864BBB" w:rsidR="000132A0" w:rsidRPr="005C7122" w:rsidRDefault="000132A0">
      <w:pPr>
        <w:rPr>
          <w:rFonts w:ascii="Arial" w:hAnsi="Arial" w:cs="Arial"/>
        </w:rPr>
      </w:pPr>
      <w:r w:rsidRPr="005C7122">
        <w:rPr>
          <w:rFonts w:ascii="Arial" w:hAnsi="Arial" w:cs="Arial"/>
          <w:u w:val="single"/>
        </w:rPr>
        <w:br w:type="page"/>
      </w:r>
    </w:p>
    <w:p w14:paraId="46132BA0" w14:textId="359DFF88" w:rsidR="00404454" w:rsidRDefault="00404454">
      <w:pPr>
        <w:rPr>
          <w:rFonts w:ascii="Arial" w:hAnsi="Arial" w:cs="Arial"/>
          <w:b/>
          <w:sz w:val="24"/>
          <w:szCs w:val="24"/>
          <w:u w:val="single"/>
        </w:rPr>
      </w:pPr>
      <w:r w:rsidRPr="005C7122">
        <w:rPr>
          <w:rFonts w:ascii="Arial" w:hAnsi="Arial" w:cs="Arial"/>
          <w:b/>
          <w:sz w:val="24"/>
          <w:szCs w:val="24"/>
          <w:u w:val="single"/>
        </w:rPr>
        <w:t xml:space="preserve">Section </w:t>
      </w:r>
      <w:r w:rsidR="0062777E" w:rsidRPr="005C7122">
        <w:rPr>
          <w:rFonts w:ascii="Arial" w:hAnsi="Arial" w:cs="Arial"/>
          <w:b/>
          <w:sz w:val="24"/>
          <w:szCs w:val="24"/>
          <w:u w:val="single"/>
        </w:rPr>
        <w:t>2</w:t>
      </w:r>
      <w:r w:rsidR="00DB58ED" w:rsidRPr="005C7122">
        <w:rPr>
          <w:rFonts w:ascii="Arial" w:hAnsi="Arial" w:cs="Arial"/>
          <w:b/>
          <w:sz w:val="24"/>
          <w:szCs w:val="24"/>
          <w:u w:val="single"/>
        </w:rPr>
        <w:t>: Activities</w:t>
      </w:r>
    </w:p>
    <w:p w14:paraId="711EEACA" w14:textId="2DB2C6DE" w:rsidR="005F5E34" w:rsidRPr="005C7122" w:rsidRDefault="005F5E34" w:rsidP="007349ED">
      <w:pPr>
        <w:rPr>
          <w:rFonts w:ascii="Arial" w:hAnsi="Arial" w:cs="Arial"/>
        </w:rPr>
      </w:pPr>
      <w:r>
        <w:t>*Progress KEY: (</w:t>
      </w:r>
      <w:r w:rsidRPr="00CC3D8C">
        <w:rPr>
          <w:b/>
          <w:bCs/>
          <w:color w:val="FF0000"/>
        </w:rPr>
        <w:t>Red</w:t>
      </w:r>
      <w:r>
        <w:t xml:space="preserve"> = Immediate attention, </w:t>
      </w:r>
      <w:r w:rsidRPr="00CC3D8C">
        <w:rPr>
          <w:b/>
          <w:bCs/>
          <w:color w:val="FFC000" w:themeColor="accent4"/>
        </w:rPr>
        <w:t>Orange</w:t>
      </w:r>
      <w:r>
        <w:t xml:space="preserve"> = On target,</w:t>
      </w:r>
      <w:r w:rsidRPr="00CC3D8C">
        <w:rPr>
          <w:b/>
          <w:bCs/>
          <w:color w:val="00B050"/>
        </w:rPr>
        <w:t xml:space="preserve"> Green</w:t>
      </w:r>
      <w:r w:rsidRPr="00766940">
        <w:rPr>
          <w:color w:val="00B050"/>
        </w:rPr>
        <w:t xml:space="preserve"> </w:t>
      </w:r>
      <w:r>
        <w:t xml:space="preserve">= Completed, </w:t>
      </w:r>
      <w:r w:rsidRPr="00CC3D8C">
        <w:rPr>
          <w:b/>
          <w:bCs/>
          <w:color w:val="7030A0"/>
        </w:rPr>
        <w:t>Purple</w:t>
      </w:r>
      <w:r>
        <w:t xml:space="preserve"> = Planned, not started, </w:t>
      </w:r>
      <w:r w:rsidRPr="00CC3D8C">
        <w:rPr>
          <w:b/>
          <w:bCs/>
          <w:color w:val="002060"/>
        </w:rPr>
        <w:t>Blue</w:t>
      </w:r>
      <w:r>
        <w:t xml:space="preserve"> = On hold, Black = Long term scheme)</w:t>
      </w:r>
    </w:p>
    <w:tbl>
      <w:tblPr>
        <w:tblStyle w:val="TableGrid"/>
        <w:tblW w:w="15876" w:type="dxa"/>
        <w:tblInd w:w="-572" w:type="dxa"/>
        <w:tblLayout w:type="fixed"/>
        <w:tblLook w:val="04A0" w:firstRow="1" w:lastRow="0" w:firstColumn="1" w:lastColumn="0" w:noHBand="0" w:noVBand="1"/>
      </w:tblPr>
      <w:tblGrid>
        <w:gridCol w:w="567"/>
        <w:gridCol w:w="2552"/>
        <w:gridCol w:w="2410"/>
        <w:gridCol w:w="1134"/>
        <w:gridCol w:w="2551"/>
        <w:gridCol w:w="1276"/>
        <w:gridCol w:w="1134"/>
        <w:gridCol w:w="1843"/>
        <w:gridCol w:w="2409"/>
      </w:tblGrid>
      <w:tr w:rsidR="00CA5325" w:rsidRPr="005C7122" w14:paraId="373D6F4F" w14:textId="77777777" w:rsidTr="00620288">
        <w:trPr>
          <w:tblHeader/>
        </w:trPr>
        <w:tc>
          <w:tcPr>
            <w:tcW w:w="567" w:type="dxa"/>
            <w:shd w:val="clear" w:color="auto" w:fill="D9D9D9" w:themeFill="background1" w:themeFillShade="D9"/>
          </w:tcPr>
          <w:p w14:paraId="6F52FA1A" w14:textId="4331DD06" w:rsidR="007818E5" w:rsidRPr="005C7122" w:rsidRDefault="007818E5" w:rsidP="00DE024F">
            <w:pPr>
              <w:rPr>
                <w:rFonts w:ascii="Arial" w:hAnsi="Arial" w:cs="Arial"/>
                <w:b/>
              </w:rPr>
            </w:pPr>
            <w:bookmarkStart w:id="0" w:name="_Hlk494813549"/>
            <w:r w:rsidRPr="005C7122">
              <w:rPr>
                <w:rFonts w:ascii="Arial" w:hAnsi="Arial" w:cs="Arial"/>
                <w:b/>
              </w:rPr>
              <w:t>No.</w:t>
            </w:r>
          </w:p>
        </w:tc>
        <w:tc>
          <w:tcPr>
            <w:tcW w:w="2552" w:type="dxa"/>
            <w:shd w:val="clear" w:color="auto" w:fill="D9D9D9" w:themeFill="background1" w:themeFillShade="D9"/>
          </w:tcPr>
          <w:p w14:paraId="409BB58A" w14:textId="77777777" w:rsidR="007818E5" w:rsidRPr="005C7122" w:rsidRDefault="007818E5" w:rsidP="0066063A">
            <w:pPr>
              <w:rPr>
                <w:rFonts w:ascii="Arial" w:hAnsi="Arial" w:cs="Arial"/>
                <w:b/>
              </w:rPr>
            </w:pPr>
            <w:r w:rsidRPr="005C7122">
              <w:rPr>
                <w:rFonts w:ascii="Arial" w:hAnsi="Arial" w:cs="Arial"/>
                <w:b/>
              </w:rPr>
              <w:t>Main Objective or Activity</w:t>
            </w:r>
          </w:p>
          <w:p w14:paraId="14C437B8" w14:textId="3EFFA242" w:rsidR="007818E5" w:rsidRPr="005C7122" w:rsidRDefault="007818E5" w:rsidP="0066063A">
            <w:pPr>
              <w:rPr>
                <w:rFonts w:ascii="Arial" w:hAnsi="Arial" w:cs="Arial"/>
                <w:b/>
              </w:rPr>
            </w:pPr>
          </w:p>
        </w:tc>
        <w:tc>
          <w:tcPr>
            <w:tcW w:w="2410" w:type="dxa"/>
            <w:shd w:val="clear" w:color="auto" w:fill="D9D9D9" w:themeFill="background1" w:themeFillShade="D9"/>
          </w:tcPr>
          <w:p w14:paraId="5D51B7F2" w14:textId="28B4288B" w:rsidR="007818E5" w:rsidRPr="005C7122" w:rsidRDefault="007818E5" w:rsidP="00DE024F">
            <w:pPr>
              <w:rPr>
                <w:rFonts w:ascii="Arial" w:hAnsi="Arial" w:cs="Arial"/>
                <w:b/>
              </w:rPr>
            </w:pPr>
            <w:r w:rsidRPr="005C7122">
              <w:rPr>
                <w:rFonts w:ascii="Arial" w:hAnsi="Arial" w:cs="Arial"/>
                <w:b/>
              </w:rPr>
              <w:t xml:space="preserve">Specific Tasks and Initiatives </w:t>
            </w:r>
          </w:p>
        </w:tc>
        <w:tc>
          <w:tcPr>
            <w:tcW w:w="1134" w:type="dxa"/>
            <w:shd w:val="clear" w:color="auto" w:fill="D9D9D9" w:themeFill="background1" w:themeFillShade="D9"/>
          </w:tcPr>
          <w:p w14:paraId="230AAC89" w14:textId="256B1F5C" w:rsidR="007818E5" w:rsidRPr="005C7122" w:rsidRDefault="007818E5" w:rsidP="00DE024F">
            <w:pPr>
              <w:rPr>
                <w:rFonts w:ascii="Arial" w:hAnsi="Arial" w:cs="Arial"/>
                <w:b/>
              </w:rPr>
            </w:pPr>
            <w:r w:rsidRPr="005C7122">
              <w:rPr>
                <w:rFonts w:ascii="Arial" w:hAnsi="Arial" w:cs="Arial"/>
                <w:b/>
              </w:rPr>
              <w:t>Link to DfT / CRP strategic aims</w:t>
            </w:r>
          </w:p>
        </w:tc>
        <w:tc>
          <w:tcPr>
            <w:tcW w:w="2551" w:type="dxa"/>
            <w:shd w:val="clear" w:color="auto" w:fill="D9D9D9" w:themeFill="background1" w:themeFillShade="D9"/>
          </w:tcPr>
          <w:p w14:paraId="6B89D3A4" w14:textId="62EBFFEA" w:rsidR="007818E5" w:rsidRPr="005C7122" w:rsidRDefault="007818E5" w:rsidP="00DE024F">
            <w:pPr>
              <w:rPr>
                <w:rFonts w:ascii="Arial" w:hAnsi="Arial" w:cs="Arial"/>
                <w:b/>
              </w:rPr>
            </w:pPr>
            <w:r w:rsidRPr="005C7122">
              <w:rPr>
                <w:rFonts w:ascii="Arial" w:hAnsi="Arial" w:cs="Arial"/>
                <w:b/>
              </w:rPr>
              <w:t xml:space="preserve">Expected </w:t>
            </w:r>
            <w:r w:rsidRPr="005C7122">
              <w:rPr>
                <w:rFonts w:ascii="Arial" w:hAnsi="Arial" w:cs="Arial"/>
                <w:b/>
                <w:u w:val="single"/>
              </w:rPr>
              <w:t>outcome</w:t>
            </w:r>
            <w:r w:rsidRPr="005C7122">
              <w:rPr>
                <w:rFonts w:ascii="Arial" w:hAnsi="Arial" w:cs="Arial"/>
                <w:b/>
              </w:rPr>
              <w:t xml:space="preserve"> and how we will </w:t>
            </w:r>
            <w:r w:rsidR="0063287C" w:rsidRPr="005C7122">
              <w:rPr>
                <w:rFonts w:ascii="Arial" w:hAnsi="Arial" w:cs="Arial"/>
                <w:b/>
              </w:rPr>
              <w:t xml:space="preserve">measure </w:t>
            </w:r>
            <w:r w:rsidRPr="005C7122">
              <w:rPr>
                <w:rFonts w:ascii="Arial" w:hAnsi="Arial" w:cs="Arial"/>
                <w:b/>
              </w:rPr>
              <w:t>that it has been a success</w:t>
            </w:r>
          </w:p>
        </w:tc>
        <w:tc>
          <w:tcPr>
            <w:tcW w:w="1276" w:type="dxa"/>
            <w:shd w:val="clear" w:color="auto" w:fill="D9D9D9" w:themeFill="background1" w:themeFillShade="D9"/>
          </w:tcPr>
          <w:p w14:paraId="21892C8C" w14:textId="35E78715" w:rsidR="007818E5" w:rsidRPr="005C7122" w:rsidRDefault="007818E5" w:rsidP="00DE024F">
            <w:pPr>
              <w:rPr>
                <w:rFonts w:ascii="Arial" w:hAnsi="Arial" w:cs="Arial"/>
                <w:b/>
              </w:rPr>
            </w:pPr>
            <w:r w:rsidRPr="005C7122">
              <w:rPr>
                <w:rFonts w:ascii="Arial" w:hAnsi="Arial" w:cs="Arial"/>
                <w:b/>
              </w:rPr>
              <w:t>Delivery date, size, Progress Key</w:t>
            </w:r>
          </w:p>
        </w:tc>
        <w:tc>
          <w:tcPr>
            <w:tcW w:w="1134" w:type="dxa"/>
            <w:shd w:val="clear" w:color="auto" w:fill="D9D9D9" w:themeFill="background1" w:themeFillShade="D9"/>
          </w:tcPr>
          <w:p w14:paraId="267EB4FA" w14:textId="77777777" w:rsidR="007818E5" w:rsidRPr="005C7122" w:rsidRDefault="007818E5" w:rsidP="00DE024F">
            <w:pPr>
              <w:rPr>
                <w:rFonts w:ascii="Arial" w:hAnsi="Arial" w:cs="Arial"/>
                <w:b/>
              </w:rPr>
            </w:pPr>
            <w:r w:rsidRPr="005C7122">
              <w:rPr>
                <w:rFonts w:ascii="Arial" w:hAnsi="Arial" w:cs="Arial"/>
                <w:b/>
              </w:rPr>
              <w:t>Lead by</w:t>
            </w:r>
          </w:p>
        </w:tc>
        <w:tc>
          <w:tcPr>
            <w:tcW w:w="1843" w:type="dxa"/>
            <w:shd w:val="clear" w:color="auto" w:fill="D9D9D9" w:themeFill="background1" w:themeFillShade="D9"/>
          </w:tcPr>
          <w:p w14:paraId="65F1A48C" w14:textId="6788CAB2" w:rsidR="007818E5" w:rsidRPr="005C7122" w:rsidRDefault="007818E5" w:rsidP="00DE024F">
            <w:pPr>
              <w:rPr>
                <w:rFonts w:ascii="Arial" w:hAnsi="Arial" w:cs="Arial"/>
                <w:b/>
              </w:rPr>
            </w:pPr>
            <w:r w:rsidRPr="005C7122">
              <w:rPr>
                <w:rFonts w:ascii="Arial" w:hAnsi="Arial" w:cs="Arial"/>
                <w:b/>
              </w:rPr>
              <w:t>Resources required e.g. staff, funding, volunteers, cost, in-kind, partners.</w:t>
            </w:r>
          </w:p>
        </w:tc>
        <w:tc>
          <w:tcPr>
            <w:tcW w:w="2409" w:type="dxa"/>
            <w:shd w:val="clear" w:color="auto" w:fill="D9D9D9" w:themeFill="background1" w:themeFillShade="D9"/>
          </w:tcPr>
          <w:p w14:paraId="024284E0" w14:textId="77777777" w:rsidR="007818E5" w:rsidRPr="005C7122" w:rsidRDefault="007818E5" w:rsidP="00DE024F">
            <w:pPr>
              <w:rPr>
                <w:rFonts w:ascii="Arial" w:hAnsi="Arial" w:cs="Arial"/>
                <w:b/>
              </w:rPr>
            </w:pPr>
            <w:r w:rsidRPr="005C7122">
              <w:rPr>
                <w:rFonts w:ascii="Arial" w:hAnsi="Arial" w:cs="Arial"/>
                <w:b/>
              </w:rPr>
              <w:t>Ongoing progress update, comments and timescale or completion date of successful activity</w:t>
            </w:r>
          </w:p>
        </w:tc>
      </w:tr>
      <w:bookmarkEnd w:id="0"/>
      <w:tr w:rsidR="009D1176" w:rsidRPr="005C7122" w14:paraId="73695720" w14:textId="77777777" w:rsidTr="00620288">
        <w:tc>
          <w:tcPr>
            <w:tcW w:w="567" w:type="dxa"/>
            <w:shd w:val="clear" w:color="auto" w:fill="auto"/>
          </w:tcPr>
          <w:p w14:paraId="562AA868" w14:textId="0604EBFF" w:rsidR="009D1176" w:rsidRPr="00D671E8" w:rsidRDefault="009D1176" w:rsidP="009D1176">
            <w:pPr>
              <w:rPr>
                <w:rFonts w:ascii="Arial" w:hAnsi="Arial" w:cs="Arial"/>
                <w:bCs/>
              </w:rPr>
            </w:pPr>
            <w:r w:rsidRPr="00D671E8">
              <w:rPr>
                <w:rFonts w:ascii="Arial" w:hAnsi="Arial" w:cs="Arial"/>
                <w:bCs/>
              </w:rPr>
              <w:t>1</w:t>
            </w:r>
          </w:p>
        </w:tc>
        <w:tc>
          <w:tcPr>
            <w:tcW w:w="2552" w:type="dxa"/>
            <w:shd w:val="clear" w:color="auto" w:fill="auto"/>
          </w:tcPr>
          <w:p w14:paraId="3D8B79CB" w14:textId="5BD35CBB" w:rsidR="009D1176" w:rsidRDefault="009D1176" w:rsidP="009D1176">
            <w:pPr>
              <w:rPr>
                <w:rFonts w:ascii="Arial" w:hAnsi="Arial" w:cs="Arial"/>
                <w:b/>
              </w:rPr>
            </w:pPr>
            <w:r>
              <w:rPr>
                <w:rFonts w:ascii="Arial" w:hAnsi="Arial" w:cs="Arial"/>
                <w:b/>
              </w:rPr>
              <w:t xml:space="preserve">Line Re </w:t>
            </w:r>
            <w:r w:rsidR="00AE618A">
              <w:rPr>
                <w:rFonts w:ascii="Arial" w:hAnsi="Arial" w:cs="Arial"/>
                <w:b/>
              </w:rPr>
              <w:t>–</w:t>
            </w:r>
            <w:r>
              <w:rPr>
                <w:rFonts w:ascii="Arial" w:hAnsi="Arial" w:cs="Arial"/>
                <w:b/>
              </w:rPr>
              <w:t xml:space="preserve"> accreditation</w:t>
            </w:r>
            <w:r w:rsidR="00AE618A">
              <w:rPr>
                <w:rFonts w:ascii="Arial" w:hAnsi="Arial" w:cs="Arial"/>
                <w:b/>
              </w:rPr>
              <w:t>/Governance of Community Rail Partnership</w:t>
            </w:r>
          </w:p>
        </w:tc>
        <w:tc>
          <w:tcPr>
            <w:tcW w:w="2410" w:type="dxa"/>
            <w:shd w:val="clear" w:color="auto" w:fill="auto"/>
          </w:tcPr>
          <w:p w14:paraId="2B50BB6B" w14:textId="2067EB45" w:rsidR="009D1176" w:rsidRDefault="009D1176" w:rsidP="009D1176">
            <w:pPr>
              <w:rPr>
                <w:rFonts w:ascii="Arial" w:hAnsi="Arial" w:cs="Arial"/>
              </w:rPr>
            </w:pPr>
            <w:r>
              <w:rPr>
                <w:rFonts w:ascii="Arial" w:hAnsi="Arial" w:cs="Arial"/>
              </w:rPr>
              <w:t>Complete Activity Plans</w:t>
            </w:r>
            <w:r w:rsidR="00AE618A">
              <w:rPr>
                <w:rFonts w:ascii="Arial" w:hAnsi="Arial" w:cs="Arial"/>
              </w:rPr>
              <w:t>, annual reports and policy reviews</w:t>
            </w:r>
            <w:r>
              <w:rPr>
                <w:rFonts w:ascii="Arial" w:hAnsi="Arial" w:cs="Arial"/>
              </w:rPr>
              <w:t xml:space="preserve"> for both lines. </w:t>
            </w:r>
          </w:p>
          <w:p w14:paraId="4DB98BC9" w14:textId="62347010" w:rsidR="00AE618A" w:rsidRDefault="00AE618A" w:rsidP="009D1176">
            <w:pPr>
              <w:rPr>
                <w:rFonts w:ascii="Arial" w:hAnsi="Arial" w:cs="Arial"/>
              </w:rPr>
            </w:pPr>
          </w:p>
          <w:p w14:paraId="79ACD729" w14:textId="77777777" w:rsidR="00AE618A" w:rsidRDefault="00AE618A" w:rsidP="009D1176">
            <w:pPr>
              <w:rPr>
                <w:rFonts w:ascii="Arial" w:hAnsi="Arial" w:cs="Arial"/>
              </w:rPr>
            </w:pPr>
          </w:p>
          <w:p w14:paraId="34F2D39B" w14:textId="6EF1E6BB" w:rsidR="00AE618A" w:rsidRDefault="00AE618A" w:rsidP="009D1176">
            <w:pPr>
              <w:rPr>
                <w:rFonts w:ascii="Arial" w:hAnsi="Arial" w:cs="Arial"/>
              </w:rPr>
            </w:pPr>
            <w:r>
              <w:rPr>
                <w:rFonts w:ascii="Arial" w:hAnsi="Arial" w:cs="Arial"/>
              </w:rPr>
              <w:t>Quarterly Steering Group meetings are held</w:t>
            </w:r>
          </w:p>
          <w:p w14:paraId="42E300EE" w14:textId="19A7899F" w:rsidR="00AE618A" w:rsidRDefault="00AE618A" w:rsidP="009D1176">
            <w:pPr>
              <w:rPr>
                <w:rFonts w:ascii="Arial" w:hAnsi="Arial" w:cs="Arial"/>
              </w:rPr>
            </w:pPr>
          </w:p>
          <w:p w14:paraId="4B576676" w14:textId="7302A491" w:rsidR="00AE618A" w:rsidRDefault="00AE618A" w:rsidP="009D1176">
            <w:pPr>
              <w:rPr>
                <w:rFonts w:ascii="Arial" w:hAnsi="Arial" w:cs="Arial"/>
              </w:rPr>
            </w:pPr>
          </w:p>
          <w:p w14:paraId="47703780" w14:textId="370E07D6" w:rsidR="00AE618A" w:rsidRDefault="00AE618A" w:rsidP="009D1176">
            <w:pPr>
              <w:rPr>
                <w:rFonts w:ascii="Arial" w:hAnsi="Arial" w:cs="Arial"/>
              </w:rPr>
            </w:pPr>
          </w:p>
          <w:p w14:paraId="76A71076" w14:textId="756690A5" w:rsidR="00AE618A" w:rsidRDefault="00AE618A" w:rsidP="009D1176">
            <w:pPr>
              <w:rPr>
                <w:rFonts w:ascii="Arial" w:hAnsi="Arial" w:cs="Arial"/>
              </w:rPr>
            </w:pPr>
            <w:r>
              <w:rPr>
                <w:rFonts w:ascii="Arial" w:hAnsi="Arial" w:cs="Arial"/>
              </w:rPr>
              <w:t xml:space="preserve">Finance reports are provided on a quarterly basis and an annual budget is prepared </w:t>
            </w:r>
          </w:p>
          <w:p w14:paraId="359B4B37" w14:textId="77777777" w:rsidR="00AE618A" w:rsidRDefault="00AE618A" w:rsidP="009D1176">
            <w:pPr>
              <w:rPr>
                <w:rFonts w:ascii="Arial" w:hAnsi="Arial" w:cs="Arial"/>
              </w:rPr>
            </w:pPr>
          </w:p>
          <w:p w14:paraId="2ACC3CAF" w14:textId="723D52B8" w:rsidR="00AE618A" w:rsidRDefault="00AE618A" w:rsidP="009D1176">
            <w:pPr>
              <w:rPr>
                <w:rFonts w:ascii="Arial" w:hAnsi="Arial" w:cs="Arial"/>
              </w:rPr>
            </w:pPr>
          </w:p>
        </w:tc>
        <w:tc>
          <w:tcPr>
            <w:tcW w:w="1134" w:type="dxa"/>
            <w:shd w:val="clear" w:color="auto" w:fill="auto"/>
          </w:tcPr>
          <w:p w14:paraId="70194FB0" w14:textId="77777777" w:rsidR="009D1176" w:rsidRDefault="009D1176" w:rsidP="009D1176">
            <w:pPr>
              <w:rPr>
                <w:rFonts w:ascii="Arial" w:hAnsi="Arial" w:cs="Arial"/>
              </w:rPr>
            </w:pPr>
            <w:r>
              <w:rPr>
                <w:rFonts w:ascii="Arial" w:hAnsi="Arial" w:cs="Arial"/>
              </w:rPr>
              <w:t>All</w:t>
            </w:r>
          </w:p>
          <w:p w14:paraId="7840DA8A" w14:textId="18E6FA34" w:rsidR="00AE618A" w:rsidRDefault="00AE618A" w:rsidP="009D1176">
            <w:pPr>
              <w:rPr>
                <w:rFonts w:ascii="Arial" w:hAnsi="Arial" w:cs="Arial"/>
              </w:rPr>
            </w:pPr>
          </w:p>
        </w:tc>
        <w:tc>
          <w:tcPr>
            <w:tcW w:w="2551" w:type="dxa"/>
            <w:shd w:val="clear" w:color="auto" w:fill="auto"/>
          </w:tcPr>
          <w:p w14:paraId="5523094C" w14:textId="77777777" w:rsidR="009D1176" w:rsidRDefault="009D1176" w:rsidP="009D1176">
            <w:pPr>
              <w:rPr>
                <w:rFonts w:ascii="Arial" w:hAnsi="Arial" w:cs="Arial"/>
              </w:rPr>
            </w:pPr>
            <w:r>
              <w:rPr>
                <w:rFonts w:ascii="Arial" w:hAnsi="Arial" w:cs="Arial"/>
              </w:rPr>
              <w:t xml:space="preserve">Re-accreditation has been achieved. </w:t>
            </w:r>
          </w:p>
          <w:p w14:paraId="7A211BF0" w14:textId="77777777" w:rsidR="00AE618A" w:rsidRDefault="00AE618A" w:rsidP="009D1176">
            <w:pPr>
              <w:rPr>
                <w:rFonts w:ascii="Arial" w:hAnsi="Arial" w:cs="Arial"/>
              </w:rPr>
            </w:pPr>
          </w:p>
          <w:p w14:paraId="1B74969A" w14:textId="77777777" w:rsidR="00AE618A" w:rsidRDefault="00AE618A" w:rsidP="009D1176">
            <w:pPr>
              <w:rPr>
                <w:rFonts w:ascii="Arial" w:hAnsi="Arial" w:cs="Arial"/>
              </w:rPr>
            </w:pPr>
          </w:p>
          <w:p w14:paraId="2A9457CE" w14:textId="4FB79A33" w:rsidR="00AE618A" w:rsidRDefault="00AE618A" w:rsidP="009D1176">
            <w:pPr>
              <w:rPr>
                <w:rFonts w:ascii="Arial" w:hAnsi="Arial" w:cs="Arial"/>
              </w:rPr>
            </w:pPr>
          </w:p>
          <w:p w14:paraId="61692AF6" w14:textId="77777777" w:rsidR="00AE618A" w:rsidRDefault="00AE618A" w:rsidP="009D1176">
            <w:pPr>
              <w:rPr>
                <w:rFonts w:ascii="Arial" w:hAnsi="Arial" w:cs="Arial"/>
              </w:rPr>
            </w:pPr>
            <w:r>
              <w:rPr>
                <w:rFonts w:ascii="Arial" w:hAnsi="Arial" w:cs="Arial"/>
              </w:rPr>
              <w:t>Representatives of community groups are invited to attend and are involved in the steering group.</w:t>
            </w:r>
          </w:p>
          <w:p w14:paraId="5709C813" w14:textId="77777777" w:rsidR="00AE618A" w:rsidRDefault="00AE618A" w:rsidP="009D1176">
            <w:pPr>
              <w:rPr>
                <w:rFonts w:ascii="Arial" w:hAnsi="Arial" w:cs="Arial"/>
              </w:rPr>
            </w:pPr>
          </w:p>
          <w:p w14:paraId="0D036CAA" w14:textId="77777777" w:rsidR="00AE618A" w:rsidRDefault="00AE618A" w:rsidP="009D1176">
            <w:pPr>
              <w:rPr>
                <w:rFonts w:ascii="Arial" w:hAnsi="Arial" w:cs="Arial"/>
              </w:rPr>
            </w:pPr>
          </w:p>
          <w:p w14:paraId="6B0CDF95" w14:textId="0129C078" w:rsidR="00AE618A" w:rsidRDefault="00AE618A" w:rsidP="009D1176">
            <w:pPr>
              <w:rPr>
                <w:rFonts w:ascii="Arial" w:hAnsi="Arial" w:cs="Arial"/>
              </w:rPr>
            </w:pPr>
            <w:r>
              <w:rPr>
                <w:rFonts w:ascii="Arial" w:hAnsi="Arial" w:cs="Arial"/>
              </w:rPr>
              <w:t>The CRP is able to manage its budgets effectively</w:t>
            </w:r>
          </w:p>
        </w:tc>
        <w:tc>
          <w:tcPr>
            <w:tcW w:w="1276" w:type="dxa"/>
            <w:shd w:val="clear" w:color="auto" w:fill="FFC000" w:themeFill="accent4"/>
          </w:tcPr>
          <w:p w14:paraId="784B1B43" w14:textId="77777777" w:rsidR="009D1176" w:rsidRDefault="009D1176" w:rsidP="009D1176">
            <w:pPr>
              <w:rPr>
                <w:rFonts w:ascii="Arial" w:hAnsi="Arial" w:cs="Arial"/>
              </w:rPr>
            </w:pPr>
            <w:r>
              <w:rPr>
                <w:rFonts w:ascii="Arial" w:hAnsi="Arial" w:cs="Arial"/>
              </w:rPr>
              <w:t>June 2023</w:t>
            </w:r>
          </w:p>
          <w:p w14:paraId="7461DFFC" w14:textId="77777777" w:rsidR="009D1176" w:rsidRDefault="009D1176" w:rsidP="009D1176">
            <w:pPr>
              <w:rPr>
                <w:rFonts w:ascii="Arial" w:hAnsi="Arial" w:cs="Arial"/>
              </w:rPr>
            </w:pPr>
          </w:p>
          <w:p w14:paraId="67EA5648" w14:textId="69DAB01E" w:rsidR="009D1176" w:rsidRDefault="009D1176" w:rsidP="009D1176">
            <w:pPr>
              <w:rPr>
                <w:rFonts w:ascii="Arial" w:hAnsi="Arial" w:cs="Arial"/>
              </w:rPr>
            </w:pPr>
            <w:r>
              <w:rPr>
                <w:rFonts w:ascii="Arial" w:hAnsi="Arial" w:cs="Arial"/>
              </w:rPr>
              <w:t xml:space="preserve">Medium </w:t>
            </w:r>
          </w:p>
        </w:tc>
        <w:tc>
          <w:tcPr>
            <w:tcW w:w="1134" w:type="dxa"/>
            <w:shd w:val="clear" w:color="auto" w:fill="auto"/>
          </w:tcPr>
          <w:p w14:paraId="23FCEB70" w14:textId="05A36C8F" w:rsidR="009D1176" w:rsidRDefault="009D1176" w:rsidP="009D1176">
            <w:pPr>
              <w:rPr>
                <w:rFonts w:ascii="Arial" w:hAnsi="Arial" w:cs="Arial"/>
              </w:rPr>
            </w:pPr>
            <w:r>
              <w:rPr>
                <w:rFonts w:ascii="Arial" w:hAnsi="Arial" w:cs="Arial"/>
              </w:rPr>
              <w:t>CROs, Chairs of CRPs</w:t>
            </w:r>
          </w:p>
        </w:tc>
        <w:tc>
          <w:tcPr>
            <w:tcW w:w="1843" w:type="dxa"/>
            <w:shd w:val="clear" w:color="auto" w:fill="auto"/>
          </w:tcPr>
          <w:p w14:paraId="38E0F504" w14:textId="69884E83" w:rsidR="009D1176" w:rsidRDefault="009D1176" w:rsidP="009D1176">
            <w:pPr>
              <w:rPr>
                <w:rFonts w:ascii="Arial" w:hAnsi="Arial" w:cs="Arial"/>
              </w:rPr>
            </w:pPr>
            <w:r>
              <w:rPr>
                <w:rFonts w:ascii="Arial" w:hAnsi="Arial" w:cs="Arial"/>
              </w:rPr>
              <w:t xml:space="preserve">Staff, volunteers for the management of the Steering Group. </w:t>
            </w:r>
          </w:p>
        </w:tc>
        <w:tc>
          <w:tcPr>
            <w:tcW w:w="2409" w:type="dxa"/>
            <w:shd w:val="clear" w:color="auto" w:fill="auto"/>
          </w:tcPr>
          <w:p w14:paraId="19DC5053" w14:textId="77777777" w:rsidR="009D1176" w:rsidRDefault="008231F3" w:rsidP="009D1176">
            <w:pPr>
              <w:rPr>
                <w:rFonts w:ascii="Arial" w:hAnsi="Arial" w:cs="Arial"/>
              </w:rPr>
            </w:pPr>
            <w:r>
              <w:rPr>
                <w:rFonts w:ascii="Arial" w:hAnsi="Arial" w:cs="Arial"/>
              </w:rPr>
              <w:t>Accreditation meeting to be requested following the AGM</w:t>
            </w:r>
          </w:p>
          <w:p w14:paraId="55D67E63" w14:textId="77777777" w:rsidR="00C11655" w:rsidRDefault="00C11655" w:rsidP="009D1176">
            <w:pPr>
              <w:rPr>
                <w:rFonts w:ascii="Arial" w:hAnsi="Arial" w:cs="Arial"/>
              </w:rPr>
            </w:pPr>
          </w:p>
          <w:p w14:paraId="56F5DFB7" w14:textId="77777777" w:rsidR="00C11655" w:rsidRDefault="00C11655" w:rsidP="009D1176">
            <w:pPr>
              <w:rPr>
                <w:rFonts w:ascii="Arial" w:hAnsi="Arial" w:cs="Arial"/>
              </w:rPr>
            </w:pPr>
          </w:p>
          <w:p w14:paraId="29245F50" w14:textId="31946186" w:rsidR="00C11655" w:rsidRDefault="00C11655" w:rsidP="009D1176">
            <w:pPr>
              <w:rPr>
                <w:rFonts w:ascii="Arial" w:hAnsi="Arial" w:cs="Arial"/>
              </w:rPr>
            </w:pPr>
            <w:r w:rsidRPr="004C4584">
              <w:rPr>
                <w:rFonts w:ascii="Arial" w:hAnsi="Arial" w:cs="Arial"/>
                <w:highlight w:val="green"/>
              </w:rPr>
              <w:t>Meeting booked for 8</w:t>
            </w:r>
            <w:r w:rsidRPr="004C4584">
              <w:rPr>
                <w:rFonts w:ascii="Arial" w:hAnsi="Arial" w:cs="Arial"/>
                <w:highlight w:val="green"/>
                <w:vertAlign w:val="superscript"/>
              </w:rPr>
              <w:t>th</w:t>
            </w:r>
            <w:r w:rsidRPr="004C4584">
              <w:rPr>
                <w:rFonts w:ascii="Arial" w:hAnsi="Arial" w:cs="Arial"/>
                <w:highlight w:val="green"/>
              </w:rPr>
              <w:t xml:space="preserve"> August 2023 with prep meeting on 18</w:t>
            </w:r>
            <w:r w:rsidRPr="004C4584">
              <w:rPr>
                <w:rFonts w:ascii="Arial" w:hAnsi="Arial" w:cs="Arial"/>
                <w:highlight w:val="green"/>
                <w:vertAlign w:val="superscript"/>
              </w:rPr>
              <w:t>th</w:t>
            </w:r>
            <w:r w:rsidRPr="004C4584">
              <w:rPr>
                <w:rFonts w:ascii="Arial" w:hAnsi="Arial" w:cs="Arial"/>
                <w:highlight w:val="green"/>
              </w:rPr>
              <w:t xml:space="preserve"> July.</w:t>
            </w:r>
          </w:p>
        </w:tc>
      </w:tr>
      <w:tr w:rsidR="00FD214C" w:rsidRPr="005C7122" w14:paraId="2E002289" w14:textId="77777777" w:rsidTr="00620288">
        <w:trPr>
          <w:trHeight w:val="70"/>
        </w:trPr>
        <w:tc>
          <w:tcPr>
            <w:tcW w:w="567" w:type="dxa"/>
            <w:vMerge w:val="restart"/>
            <w:shd w:val="clear" w:color="auto" w:fill="auto"/>
          </w:tcPr>
          <w:p w14:paraId="31A196AC" w14:textId="05DE54BB" w:rsidR="00FD214C" w:rsidRPr="00D671E8" w:rsidRDefault="00FD214C" w:rsidP="009D1176">
            <w:pPr>
              <w:rPr>
                <w:rFonts w:ascii="Arial" w:hAnsi="Arial" w:cs="Arial"/>
                <w:bCs/>
              </w:rPr>
            </w:pPr>
            <w:r w:rsidRPr="00D671E8">
              <w:rPr>
                <w:rFonts w:ascii="Arial" w:hAnsi="Arial" w:cs="Arial"/>
                <w:bCs/>
              </w:rPr>
              <w:t>2</w:t>
            </w:r>
          </w:p>
        </w:tc>
        <w:tc>
          <w:tcPr>
            <w:tcW w:w="2552" w:type="dxa"/>
            <w:vMerge w:val="restart"/>
            <w:shd w:val="clear" w:color="auto" w:fill="auto"/>
          </w:tcPr>
          <w:p w14:paraId="5F45527A" w14:textId="61E0AE2F" w:rsidR="00FD214C" w:rsidRDefault="00FD214C" w:rsidP="009D1176">
            <w:pPr>
              <w:rPr>
                <w:rFonts w:ascii="Arial" w:hAnsi="Arial" w:cs="Arial"/>
                <w:b/>
              </w:rPr>
            </w:pPr>
            <w:r>
              <w:rPr>
                <w:rFonts w:ascii="Arial" w:hAnsi="Arial" w:cs="Arial"/>
                <w:b/>
              </w:rPr>
              <w:t xml:space="preserve">Work with volunteers / Friends of Groups </w:t>
            </w:r>
          </w:p>
          <w:p w14:paraId="1F1E1AE1" w14:textId="0EE0C07E" w:rsidR="00FD214C" w:rsidRDefault="00FD214C" w:rsidP="009D1176">
            <w:pPr>
              <w:rPr>
                <w:rFonts w:ascii="Arial" w:hAnsi="Arial" w:cs="Arial"/>
                <w:b/>
              </w:rPr>
            </w:pPr>
          </w:p>
        </w:tc>
        <w:tc>
          <w:tcPr>
            <w:tcW w:w="2410" w:type="dxa"/>
            <w:shd w:val="clear" w:color="auto" w:fill="auto"/>
          </w:tcPr>
          <w:p w14:paraId="28757E08" w14:textId="2F18F844" w:rsidR="00FD214C" w:rsidRDefault="00FD214C" w:rsidP="009D1176">
            <w:pPr>
              <w:rPr>
                <w:rFonts w:ascii="Arial" w:hAnsi="Arial" w:cs="Arial"/>
              </w:rPr>
            </w:pPr>
            <w:r>
              <w:rPr>
                <w:rFonts w:ascii="Arial" w:hAnsi="Arial" w:cs="Arial"/>
              </w:rPr>
              <w:t xml:space="preserve">Work with Friends of Groups to identify improvements, projects and activities where support is required. </w:t>
            </w:r>
          </w:p>
          <w:p w14:paraId="3CEDA251" w14:textId="0378E342" w:rsidR="00FD214C" w:rsidRDefault="00FD214C" w:rsidP="009D1176">
            <w:pPr>
              <w:rPr>
                <w:rFonts w:ascii="Arial" w:hAnsi="Arial" w:cs="Arial"/>
              </w:rPr>
            </w:pPr>
          </w:p>
          <w:p w14:paraId="18D4DAAE" w14:textId="77777777" w:rsidR="00FD214C" w:rsidRDefault="00FD214C" w:rsidP="009D1176">
            <w:pPr>
              <w:rPr>
                <w:rFonts w:ascii="Arial" w:hAnsi="Arial" w:cs="Arial"/>
              </w:rPr>
            </w:pPr>
          </w:p>
          <w:p w14:paraId="60F9EDC6" w14:textId="049F4F12" w:rsidR="00FD214C" w:rsidRDefault="00FD214C" w:rsidP="009D1176">
            <w:pPr>
              <w:rPr>
                <w:rFonts w:ascii="Arial" w:hAnsi="Arial" w:cs="Arial"/>
              </w:rPr>
            </w:pPr>
          </w:p>
        </w:tc>
        <w:tc>
          <w:tcPr>
            <w:tcW w:w="1134" w:type="dxa"/>
            <w:shd w:val="clear" w:color="auto" w:fill="auto"/>
          </w:tcPr>
          <w:p w14:paraId="099A7B66" w14:textId="77777777" w:rsidR="00FD214C" w:rsidRDefault="00FD214C" w:rsidP="009D1176">
            <w:pPr>
              <w:rPr>
                <w:rFonts w:ascii="Arial" w:hAnsi="Arial" w:cs="Arial"/>
              </w:rPr>
            </w:pPr>
            <w:r>
              <w:rPr>
                <w:rFonts w:ascii="Arial" w:hAnsi="Arial" w:cs="Arial"/>
              </w:rPr>
              <w:t>1,3/1,9</w:t>
            </w:r>
          </w:p>
          <w:p w14:paraId="785FEB7B" w14:textId="77777777" w:rsidR="00FD214C" w:rsidRDefault="00FD214C" w:rsidP="009D1176">
            <w:pPr>
              <w:rPr>
                <w:rFonts w:ascii="Arial" w:hAnsi="Arial" w:cs="Arial"/>
              </w:rPr>
            </w:pPr>
          </w:p>
          <w:p w14:paraId="45EACF99" w14:textId="77777777" w:rsidR="00FD214C" w:rsidRDefault="00FD214C" w:rsidP="009D1176">
            <w:pPr>
              <w:rPr>
                <w:rFonts w:ascii="Arial" w:hAnsi="Arial" w:cs="Arial"/>
              </w:rPr>
            </w:pPr>
          </w:p>
          <w:p w14:paraId="778DF623" w14:textId="77777777" w:rsidR="00FD214C" w:rsidRDefault="00FD214C" w:rsidP="009D1176">
            <w:pPr>
              <w:rPr>
                <w:rFonts w:ascii="Arial" w:hAnsi="Arial" w:cs="Arial"/>
              </w:rPr>
            </w:pPr>
          </w:p>
          <w:p w14:paraId="6C88C40F" w14:textId="77777777" w:rsidR="00FD214C" w:rsidRDefault="00FD214C" w:rsidP="009D1176">
            <w:pPr>
              <w:rPr>
                <w:rFonts w:ascii="Arial" w:hAnsi="Arial" w:cs="Arial"/>
              </w:rPr>
            </w:pPr>
          </w:p>
          <w:p w14:paraId="4506C9AC" w14:textId="77777777" w:rsidR="00FD214C" w:rsidRDefault="00FD214C" w:rsidP="00AE618A">
            <w:pPr>
              <w:rPr>
                <w:rFonts w:ascii="Arial" w:hAnsi="Arial" w:cs="Arial"/>
              </w:rPr>
            </w:pPr>
          </w:p>
          <w:p w14:paraId="6F239C12" w14:textId="3073AE17" w:rsidR="00FD214C" w:rsidRPr="005C7122" w:rsidRDefault="00FD214C" w:rsidP="00AE618A">
            <w:pPr>
              <w:rPr>
                <w:rFonts w:ascii="Arial" w:hAnsi="Arial" w:cs="Arial"/>
              </w:rPr>
            </w:pPr>
          </w:p>
        </w:tc>
        <w:tc>
          <w:tcPr>
            <w:tcW w:w="2551" w:type="dxa"/>
            <w:shd w:val="clear" w:color="auto" w:fill="auto"/>
          </w:tcPr>
          <w:p w14:paraId="0F00A353" w14:textId="50BF0382" w:rsidR="00FD214C" w:rsidRDefault="00FD214C" w:rsidP="009D1176">
            <w:pPr>
              <w:rPr>
                <w:rFonts w:ascii="Arial" w:hAnsi="Arial" w:cs="Arial"/>
              </w:rPr>
            </w:pPr>
            <w:r>
              <w:rPr>
                <w:rFonts w:ascii="Arial" w:hAnsi="Arial" w:cs="Arial"/>
              </w:rPr>
              <w:t xml:space="preserve">The successful completion of small station projects and resolution of smaller problems. </w:t>
            </w:r>
          </w:p>
          <w:p w14:paraId="0ED07BD0" w14:textId="6F2AA02B" w:rsidR="00FD214C" w:rsidRDefault="00FD214C" w:rsidP="009D1176">
            <w:pPr>
              <w:rPr>
                <w:rFonts w:ascii="Arial" w:hAnsi="Arial" w:cs="Arial"/>
              </w:rPr>
            </w:pPr>
          </w:p>
          <w:p w14:paraId="23A693A6" w14:textId="771CEA4C" w:rsidR="00FD214C" w:rsidRDefault="00FD214C" w:rsidP="009D1176">
            <w:pPr>
              <w:rPr>
                <w:rFonts w:ascii="Arial" w:hAnsi="Arial" w:cs="Arial"/>
              </w:rPr>
            </w:pPr>
          </w:p>
          <w:p w14:paraId="38B0EA76" w14:textId="77777777" w:rsidR="00FD214C" w:rsidRDefault="00FD214C" w:rsidP="009D1176">
            <w:pPr>
              <w:rPr>
                <w:rFonts w:ascii="Arial" w:hAnsi="Arial" w:cs="Arial"/>
              </w:rPr>
            </w:pPr>
          </w:p>
          <w:p w14:paraId="442741E5" w14:textId="0E841786" w:rsidR="00FD214C" w:rsidRDefault="00FD214C" w:rsidP="009D1176">
            <w:pPr>
              <w:rPr>
                <w:rFonts w:ascii="Arial" w:hAnsi="Arial" w:cs="Arial"/>
              </w:rPr>
            </w:pPr>
          </w:p>
        </w:tc>
        <w:tc>
          <w:tcPr>
            <w:tcW w:w="1276" w:type="dxa"/>
            <w:shd w:val="clear" w:color="auto" w:fill="FFC000"/>
          </w:tcPr>
          <w:p w14:paraId="7CAA2656" w14:textId="77777777" w:rsidR="00FD214C" w:rsidRDefault="00FD214C" w:rsidP="009D1176">
            <w:pPr>
              <w:rPr>
                <w:rFonts w:ascii="Arial" w:hAnsi="Arial" w:cs="Arial"/>
              </w:rPr>
            </w:pPr>
            <w:r>
              <w:rPr>
                <w:rFonts w:ascii="Arial" w:hAnsi="Arial" w:cs="Arial"/>
              </w:rPr>
              <w:t xml:space="preserve">Ongoing </w:t>
            </w:r>
          </w:p>
          <w:p w14:paraId="222B5334" w14:textId="77777777" w:rsidR="00FD214C" w:rsidRDefault="00FD214C" w:rsidP="009D1176">
            <w:pPr>
              <w:rPr>
                <w:rFonts w:ascii="Arial" w:hAnsi="Arial" w:cs="Arial"/>
              </w:rPr>
            </w:pPr>
          </w:p>
          <w:p w14:paraId="3117C2A3" w14:textId="4B7333E2" w:rsidR="00FD214C" w:rsidRPr="00C67477" w:rsidRDefault="00FD214C" w:rsidP="00FD214C">
            <w:pPr>
              <w:rPr>
                <w:rFonts w:ascii="Arial" w:hAnsi="Arial" w:cs="Arial"/>
              </w:rPr>
            </w:pPr>
            <w:r>
              <w:rPr>
                <w:rFonts w:ascii="Arial" w:hAnsi="Arial" w:cs="Arial"/>
              </w:rPr>
              <w:t>Med</w:t>
            </w:r>
            <w:r w:rsidR="0066472C">
              <w:rPr>
                <w:rFonts w:ascii="Arial" w:hAnsi="Arial" w:cs="Arial"/>
              </w:rPr>
              <w:t>ium</w:t>
            </w:r>
          </w:p>
        </w:tc>
        <w:tc>
          <w:tcPr>
            <w:tcW w:w="1134" w:type="dxa"/>
            <w:shd w:val="clear" w:color="auto" w:fill="auto"/>
          </w:tcPr>
          <w:p w14:paraId="559CE77D" w14:textId="77777777" w:rsidR="00FD214C" w:rsidRDefault="00FD214C" w:rsidP="009D1176">
            <w:pPr>
              <w:rPr>
                <w:rFonts w:ascii="Arial" w:hAnsi="Arial" w:cs="Arial"/>
              </w:rPr>
            </w:pPr>
            <w:r>
              <w:rPr>
                <w:rFonts w:ascii="Arial" w:hAnsi="Arial" w:cs="Arial"/>
              </w:rPr>
              <w:t>CROs</w:t>
            </w:r>
          </w:p>
          <w:p w14:paraId="15776614" w14:textId="77777777" w:rsidR="00FD214C" w:rsidRDefault="00FD214C" w:rsidP="009D1176">
            <w:pPr>
              <w:rPr>
                <w:rFonts w:ascii="Arial" w:hAnsi="Arial" w:cs="Arial"/>
              </w:rPr>
            </w:pPr>
            <w:r>
              <w:rPr>
                <w:rFonts w:ascii="Arial" w:hAnsi="Arial" w:cs="Arial"/>
              </w:rPr>
              <w:t>Northern Trains</w:t>
            </w:r>
          </w:p>
          <w:p w14:paraId="20DC36D1" w14:textId="73218E43" w:rsidR="00FD214C" w:rsidRDefault="00FD214C" w:rsidP="009D1176">
            <w:pPr>
              <w:rPr>
                <w:rFonts w:ascii="Arial" w:hAnsi="Arial" w:cs="Arial"/>
              </w:rPr>
            </w:pPr>
          </w:p>
          <w:p w14:paraId="7792B5E3" w14:textId="67BCB88A" w:rsidR="00FD214C" w:rsidRPr="005C7122" w:rsidRDefault="00FD214C" w:rsidP="009D1176">
            <w:pPr>
              <w:rPr>
                <w:rFonts w:ascii="Arial" w:hAnsi="Arial" w:cs="Arial"/>
              </w:rPr>
            </w:pPr>
          </w:p>
        </w:tc>
        <w:tc>
          <w:tcPr>
            <w:tcW w:w="1843" w:type="dxa"/>
            <w:shd w:val="clear" w:color="auto" w:fill="auto"/>
          </w:tcPr>
          <w:p w14:paraId="19CD919B" w14:textId="7716C489" w:rsidR="00FD214C" w:rsidRDefault="00FD214C" w:rsidP="009D1176">
            <w:pPr>
              <w:rPr>
                <w:rFonts w:ascii="Arial" w:hAnsi="Arial" w:cs="Arial"/>
              </w:rPr>
            </w:pPr>
            <w:r>
              <w:rPr>
                <w:rFonts w:ascii="Arial" w:hAnsi="Arial" w:cs="Arial"/>
              </w:rPr>
              <w:t>Budget allocated for all Friends’ Groups.</w:t>
            </w:r>
          </w:p>
          <w:p w14:paraId="48A37CD8" w14:textId="7704E88D" w:rsidR="00FD214C" w:rsidRDefault="00FD214C" w:rsidP="009D1176">
            <w:pPr>
              <w:rPr>
                <w:rFonts w:ascii="Arial" w:hAnsi="Arial" w:cs="Arial"/>
              </w:rPr>
            </w:pPr>
          </w:p>
          <w:p w14:paraId="5258BB07" w14:textId="6959B786" w:rsidR="00FD214C" w:rsidRPr="005C7122" w:rsidRDefault="00FD214C" w:rsidP="009D1176">
            <w:pPr>
              <w:rPr>
                <w:rFonts w:ascii="Arial" w:hAnsi="Arial" w:cs="Arial"/>
              </w:rPr>
            </w:pPr>
          </w:p>
        </w:tc>
        <w:tc>
          <w:tcPr>
            <w:tcW w:w="2409" w:type="dxa"/>
            <w:shd w:val="clear" w:color="auto" w:fill="auto"/>
          </w:tcPr>
          <w:p w14:paraId="3006CCA8" w14:textId="726F22DD" w:rsidR="00FD214C" w:rsidRPr="006E46DA" w:rsidRDefault="00FD214C" w:rsidP="009D1176">
            <w:pPr>
              <w:rPr>
                <w:rFonts w:ascii="Arial" w:hAnsi="Arial" w:cs="Arial"/>
              </w:rPr>
            </w:pPr>
            <w:r w:rsidRPr="006E46DA">
              <w:rPr>
                <w:rFonts w:ascii="Arial" w:hAnsi="Arial" w:cs="Arial"/>
              </w:rPr>
              <w:t>Meeting with the CRO’s, Northern and the Friends of Groups have made a welcome return and are taking place on a quarterly basis</w:t>
            </w:r>
            <w:r w:rsidR="008231F3" w:rsidRPr="006E46DA">
              <w:rPr>
                <w:rFonts w:ascii="Arial" w:hAnsi="Arial" w:cs="Arial"/>
              </w:rPr>
              <w:t>.</w:t>
            </w:r>
          </w:p>
          <w:p w14:paraId="2C996B9A" w14:textId="17931DDE" w:rsidR="008231F3" w:rsidRDefault="008231F3" w:rsidP="009D1176">
            <w:pPr>
              <w:rPr>
                <w:rFonts w:ascii="Arial" w:hAnsi="Arial" w:cs="Arial"/>
              </w:rPr>
            </w:pPr>
            <w:r w:rsidRPr="006E46DA">
              <w:rPr>
                <w:rFonts w:ascii="Arial" w:hAnsi="Arial" w:cs="Arial"/>
              </w:rPr>
              <w:t>The outcomes and proposals from the Quarterly meetings are supported and progressed as practicable</w:t>
            </w:r>
            <w:r w:rsidR="00C11655">
              <w:rPr>
                <w:rFonts w:ascii="Arial" w:hAnsi="Arial" w:cs="Arial"/>
              </w:rPr>
              <w:t xml:space="preserve">. </w:t>
            </w:r>
          </w:p>
          <w:p w14:paraId="01ED99A1" w14:textId="132B7003" w:rsidR="00C11655" w:rsidRDefault="00C11655" w:rsidP="009D1176">
            <w:pPr>
              <w:rPr>
                <w:rFonts w:ascii="Arial" w:hAnsi="Arial" w:cs="Arial"/>
              </w:rPr>
            </w:pPr>
          </w:p>
          <w:p w14:paraId="1FB822FB" w14:textId="59E3D3E3" w:rsidR="00C11655" w:rsidRDefault="00C11655" w:rsidP="00C11655">
            <w:pPr>
              <w:rPr>
                <w:rFonts w:ascii="Arial" w:hAnsi="Arial" w:cs="Arial"/>
              </w:rPr>
            </w:pPr>
            <w:r w:rsidRPr="004C4584">
              <w:rPr>
                <w:rFonts w:ascii="Arial" w:hAnsi="Arial" w:cs="Arial"/>
                <w:highlight w:val="green"/>
              </w:rPr>
              <w:t>Meetings are ongoing</w:t>
            </w:r>
            <w:r>
              <w:rPr>
                <w:rFonts w:ascii="Arial" w:hAnsi="Arial" w:cs="Arial"/>
                <w:highlight w:val="green"/>
              </w:rPr>
              <w:t xml:space="preserve"> on a 3-4 month basis and with regular correspondence between meetings</w:t>
            </w:r>
            <w:r w:rsidRPr="004C4584">
              <w:rPr>
                <w:rFonts w:ascii="Arial" w:hAnsi="Arial" w:cs="Arial"/>
                <w:highlight w:val="green"/>
              </w:rPr>
              <w:t xml:space="preserve">. </w:t>
            </w:r>
            <w:r>
              <w:rPr>
                <w:rFonts w:ascii="Arial" w:hAnsi="Arial" w:cs="Arial"/>
                <w:highlight w:val="green"/>
              </w:rPr>
              <w:t>The n</w:t>
            </w:r>
            <w:r w:rsidRPr="004C4584">
              <w:rPr>
                <w:rFonts w:ascii="Arial" w:hAnsi="Arial" w:cs="Arial"/>
                <w:highlight w:val="green"/>
              </w:rPr>
              <w:t xml:space="preserve">ext group meeting is </w:t>
            </w:r>
            <w:r>
              <w:rPr>
                <w:rFonts w:ascii="Arial" w:hAnsi="Arial" w:cs="Arial"/>
                <w:highlight w:val="green"/>
              </w:rPr>
              <w:t>scheduled for 26</w:t>
            </w:r>
            <w:r w:rsidRPr="00C11655">
              <w:rPr>
                <w:rFonts w:ascii="Arial" w:hAnsi="Arial" w:cs="Arial"/>
                <w:highlight w:val="green"/>
                <w:vertAlign w:val="superscript"/>
              </w:rPr>
              <w:t>th</w:t>
            </w:r>
            <w:r>
              <w:rPr>
                <w:rFonts w:ascii="Arial" w:hAnsi="Arial" w:cs="Arial"/>
                <w:highlight w:val="green"/>
              </w:rPr>
              <w:t xml:space="preserve"> Oct </w:t>
            </w:r>
            <w:r w:rsidRPr="004C4584">
              <w:rPr>
                <w:rFonts w:ascii="Arial" w:hAnsi="Arial" w:cs="Arial"/>
                <w:highlight w:val="green"/>
              </w:rPr>
              <w:t>2023</w:t>
            </w:r>
            <w:r>
              <w:rPr>
                <w:rFonts w:ascii="Arial" w:hAnsi="Arial" w:cs="Arial"/>
                <w:highlight w:val="green"/>
              </w:rPr>
              <w:t xml:space="preserve"> and provisional dates set for Jan 2024</w:t>
            </w:r>
            <w:r w:rsidRPr="004C4584">
              <w:rPr>
                <w:rFonts w:ascii="Arial" w:hAnsi="Arial" w:cs="Arial"/>
                <w:highlight w:val="green"/>
              </w:rPr>
              <w:t>.</w:t>
            </w:r>
            <w:r>
              <w:rPr>
                <w:rFonts w:ascii="Arial" w:hAnsi="Arial" w:cs="Arial"/>
              </w:rPr>
              <w:t xml:space="preserve"> </w:t>
            </w:r>
          </w:p>
          <w:p w14:paraId="0474D141" w14:textId="77777777" w:rsidR="00C11655" w:rsidRPr="006E46DA" w:rsidRDefault="00C11655" w:rsidP="009D1176">
            <w:pPr>
              <w:rPr>
                <w:rFonts w:ascii="Arial" w:hAnsi="Arial" w:cs="Arial"/>
              </w:rPr>
            </w:pPr>
          </w:p>
          <w:p w14:paraId="06486B10" w14:textId="77777777" w:rsidR="00FD214C" w:rsidRPr="006E46DA" w:rsidRDefault="00FD214C" w:rsidP="009D1176">
            <w:pPr>
              <w:rPr>
                <w:rFonts w:ascii="Arial" w:hAnsi="Arial" w:cs="Arial"/>
              </w:rPr>
            </w:pPr>
          </w:p>
          <w:p w14:paraId="76D6F0F4" w14:textId="2EE6B501" w:rsidR="00FD214C" w:rsidRPr="006E46DA" w:rsidRDefault="00FD214C" w:rsidP="009D1176">
            <w:pPr>
              <w:rPr>
                <w:rFonts w:ascii="Arial" w:hAnsi="Arial" w:cs="Arial"/>
              </w:rPr>
            </w:pPr>
          </w:p>
          <w:p w14:paraId="63BAC4A6" w14:textId="77777777" w:rsidR="00FD214C" w:rsidRPr="006E46DA" w:rsidRDefault="00FD214C" w:rsidP="009D1176">
            <w:pPr>
              <w:rPr>
                <w:rFonts w:ascii="Arial" w:hAnsi="Arial" w:cs="Arial"/>
              </w:rPr>
            </w:pPr>
          </w:p>
          <w:p w14:paraId="310BD53C" w14:textId="0B8FDD57" w:rsidR="00FD214C" w:rsidRPr="006E46DA" w:rsidRDefault="00FD214C" w:rsidP="009D1176">
            <w:pPr>
              <w:rPr>
                <w:rFonts w:ascii="Arial" w:hAnsi="Arial" w:cs="Arial"/>
              </w:rPr>
            </w:pPr>
          </w:p>
        </w:tc>
      </w:tr>
      <w:tr w:rsidR="00FD214C" w:rsidRPr="005C7122" w14:paraId="5904F935" w14:textId="77777777" w:rsidTr="00620288">
        <w:trPr>
          <w:trHeight w:val="1974"/>
        </w:trPr>
        <w:tc>
          <w:tcPr>
            <w:tcW w:w="567" w:type="dxa"/>
            <w:vMerge/>
            <w:shd w:val="clear" w:color="auto" w:fill="auto"/>
          </w:tcPr>
          <w:p w14:paraId="3061E363" w14:textId="77777777" w:rsidR="00FD214C" w:rsidRPr="00D671E8" w:rsidRDefault="00FD214C" w:rsidP="009D1176">
            <w:pPr>
              <w:rPr>
                <w:rFonts w:ascii="Arial" w:hAnsi="Arial" w:cs="Arial"/>
                <w:bCs/>
              </w:rPr>
            </w:pPr>
          </w:p>
        </w:tc>
        <w:tc>
          <w:tcPr>
            <w:tcW w:w="2552" w:type="dxa"/>
            <w:vMerge/>
            <w:shd w:val="clear" w:color="auto" w:fill="auto"/>
          </w:tcPr>
          <w:p w14:paraId="365D1605" w14:textId="77777777" w:rsidR="00FD214C" w:rsidRDefault="00FD214C" w:rsidP="009D1176">
            <w:pPr>
              <w:rPr>
                <w:rFonts w:ascii="Arial" w:hAnsi="Arial" w:cs="Arial"/>
                <w:b/>
              </w:rPr>
            </w:pPr>
          </w:p>
        </w:tc>
        <w:tc>
          <w:tcPr>
            <w:tcW w:w="2410" w:type="dxa"/>
            <w:shd w:val="clear" w:color="auto" w:fill="auto"/>
          </w:tcPr>
          <w:p w14:paraId="3F9EB73C" w14:textId="77777777" w:rsidR="00FD214C" w:rsidRPr="006E46DA" w:rsidRDefault="00FD214C" w:rsidP="00FD214C">
            <w:pPr>
              <w:rPr>
                <w:rFonts w:ascii="Arial" w:hAnsi="Arial" w:cs="Arial"/>
              </w:rPr>
            </w:pPr>
            <w:r w:rsidRPr="006E46DA">
              <w:rPr>
                <w:rFonts w:ascii="Arial" w:hAnsi="Arial" w:cs="Arial"/>
              </w:rPr>
              <w:t xml:space="preserve">Inform groups of funding opportunities from CRP for small projects and other sources of funding </w:t>
            </w:r>
          </w:p>
          <w:p w14:paraId="2C229B7A" w14:textId="77777777" w:rsidR="00FD214C" w:rsidRPr="006E46DA" w:rsidRDefault="00FD214C" w:rsidP="009D1176">
            <w:pPr>
              <w:rPr>
                <w:rFonts w:ascii="Arial" w:hAnsi="Arial" w:cs="Arial"/>
              </w:rPr>
            </w:pPr>
          </w:p>
        </w:tc>
        <w:tc>
          <w:tcPr>
            <w:tcW w:w="1134" w:type="dxa"/>
            <w:shd w:val="clear" w:color="auto" w:fill="auto"/>
          </w:tcPr>
          <w:p w14:paraId="7B2742E5" w14:textId="77777777" w:rsidR="00B02C3F" w:rsidRDefault="00B02C3F" w:rsidP="00B02C3F">
            <w:pPr>
              <w:rPr>
                <w:rFonts w:ascii="Arial" w:hAnsi="Arial" w:cs="Arial"/>
              </w:rPr>
            </w:pPr>
            <w:r>
              <w:rPr>
                <w:rFonts w:ascii="Arial" w:hAnsi="Arial" w:cs="Arial"/>
              </w:rPr>
              <w:t>1,3/1,9</w:t>
            </w:r>
          </w:p>
          <w:p w14:paraId="46B3731B" w14:textId="77777777" w:rsidR="00FD214C" w:rsidRDefault="00FD214C" w:rsidP="009D1176">
            <w:pPr>
              <w:rPr>
                <w:rFonts w:ascii="Arial" w:hAnsi="Arial" w:cs="Arial"/>
              </w:rPr>
            </w:pPr>
          </w:p>
        </w:tc>
        <w:tc>
          <w:tcPr>
            <w:tcW w:w="2551" w:type="dxa"/>
            <w:shd w:val="clear" w:color="auto" w:fill="auto"/>
          </w:tcPr>
          <w:p w14:paraId="2A8A2436" w14:textId="77777777" w:rsidR="00FD214C" w:rsidRDefault="00FD214C" w:rsidP="00FD214C">
            <w:pPr>
              <w:rPr>
                <w:rFonts w:ascii="Arial" w:hAnsi="Arial" w:cs="Arial"/>
              </w:rPr>
            </w:pPr>
            <w:r>
              <w:rPr>
                <w:rFonts w:ascii="Arial" w:hAnsi="Arial" w:cs="Arial"/>
              </w:rPr>
              <w:t>Larger station projects are undertaken with additional funding.</w:t>
            </w:r>
          </w:p>
          <w:p w14:paraId="6D53C034" w14:textId="77777777" w:rsidR="00FD214C" w:rsidRDefault="00FD214C" w:rsidP="009D1176">
            <w:pPr>
              <w:rPr>
                <w:rFonts w:ascii="Arial" w:hAnsi="Arial" w:cs="Arial"/>
              </w:rPr>
            </w:pPr>
          </w:p>
        </w:tc>
        <w:tc>
          <w:tcPr>
            <w:tcW w:w="1276" w:type="dxa"/>
            <w:shd w:val="clear" w:color="auto" w:fill="FFC000"/>
          </w:tcPr>
          <w:p w14:paraId="6CEB10BA" w14:textId="77777777" w:rsidR="00C86A98" w:rsidRDefault="00C86A98" w:rsidP="009D1176">
            <w:pPr>
              <w:rPr>
                <w:rFonts w:ascii="Arial" w:hAnsi="Arial" w:cs="Arial"/>
              </w:rPr>
            </w:pPr>
            <w:r>
              <w:rPr>
                <w:rFonts w:ascii="Arial" w:hAnsi="Arial" w:cs="Arial"/>
              </w:rPr>
              <w:t xml:space="preserve">Small </w:t>
            </w:r>
          </w:p>
          <w:p w14:paraId="04F984AB" w14:textId="77777777" w:rsidR="00C86A98" w:rsidRDefault="00C86A98" w:rsidP="009D1176">
            <w:pPr>
              <w:rPr>
                <w:rFonts w:ascii="Arial" w:hAnsi="Arial" w:cs="Arial"/>
              </w:rPr>
            </w:pPr>
          </w:p>
          <w:p w14:paraId="41016C39" w14:textId="457B0983" w:rsidR="00C86A98" w:rsidRDefault="00C86A98" w:rsidP="009D1176">
            <w:pPr>
              <w:rPr>
                <w:rFonts w:ascii="Arial" w:hAnsi="Arial" w:cs="Arial"/>
              </w:rPr>
            </w:pPr>
            <w:r>
              <w:rPr>
                <w:rFonts w:ascii="Arial" w:hAnsi="Arial" w:cs="Arial"/>
              </w:rPr>
              <w:t>Ongoing</w:t>
            </w:r>
          </w:p>
        </w:tc>
        <w:tc>
          <w:tcPr>
            <w:tcW w:w="1134" w:type="dxa"/>
            <w:shd w:val="clear" w:color="auto" w:fill="auto"/>
          </w:tcPr>
          <w:p w14:paraId="01485A50" w14:textId="77777777" w:rsidR="0066472C" w:rsidRDefault="0066472C" w:rsidP="0066472C">
            <w:pPr>
              <w:rPr>
                <w:rFonts w:ascii="Arial" w:hAnsi="Arial" w:cs="Arial"/>
              </w:rPr>
            </w:pPr>
            <w:r>
              <w:rPr>
                <w:rFonts w:ascii="Arial" w:hAnsi="Arial" w:cs="Arial"/>
              </w:rPr>
              <w:t xml:space="preserve">CROs </w:t>
            </w:r>
          </w:p>
          <w:p w14:paraId="6EA19EBF" w14:textId="77777777" w:rsidR="00FD214C" w:rsidRDefault="00FD214C" w:rsidP="0066472C">
            <w:pPr>
              <w:rPr>
                <w:rFonts w:ascii="Arial" w:hAnsi="Arial" w:cs="Arial"/>
              </w:rPr>
            </w:pPr>
          </w:p>
        </w:tc>
        <w:tc>
          <w:tcPr>
            <w:tcW w:w="1843" w:type="dxa"/>
            <w:shd w:val="clear" w:color="auto" w:fill="auto"/>
          </w:tcPr>
          <w:p w14:paraId="30856DC8" w14:textId="77777777" w:rsidR="0066472C" w:rsidRDefault="0066472C" w:rsidP="0066472C">
            <w:pPr>
              <w:rPr>
                <w:rFonts w:ascii="Arial" w:hAnsi="Arial" w:cs="Arial"/>
              </w:rPr>
            </w:pPr>
            <w:r>
              <w:rPr>
                <w:rFonts w:ascii="Arial" w:hAnsi="Arial" w:cs="Arial"/>
              </w:rPr>
              <w:t xml:space="preserve">Volunteers and staff time. Other identified pots of funding </w:t>
            </w:r>
          </w:p>
          <w:p w14:paraId="4953EFA3" w14:textId="77777777" w:rsidR="00FD214C" w:rsidRDefault="00FD214C" w:rsidP="009D1176">
            <w:pPr>
              <w:rPr>
                <w:rFonts w:ascii="Arial" w:hAnsi="Arial" w:cs="Arial"/>
              </w:rPr>
            </w:pPr>
          </w:p>
        </w:tc>
        <w:tc>
          <w:tcPr>
            <w:tcW w:w="2409" w:type="dxa"/>
            <w:shd w:val="clear" w:color="auto" w:fill="auto"/>
          </w:tcPr>
          <w:p w14:paraId="0A0829B2" w14:textId="77777777" w:rsidR="00FD214C" w:rsidRDefault="0066472C" w:rsidP="009D1176">
            <w:pPr>
              <w:rPr>
                <w:rFonts w:ascii="Arial" w:hAnsi="Arial" w:cs="Arial"/>
              </w:rPr>
            </w:pPr>
            <w:r>
              <w:rPr>
                <w:rFonts w:ascii="Arial" w:hAnsi="Arial" w:cs="Arial"/>
              </w:rPr>
              <w:t>Volunteer led, from Friends of Groups, but support by CROs</w:t>
            </w:r>
          </w:p>
          <w:p w14:paraId="11BFAAF3" w14:textId="2F2888DC" w:rsidR="00C11655" w:rsidRDefault="00C11655" w:rsidP="00C11655">
            <w:pPr>
              <w:rPr>
                <w:rFonts w:ascii="Arial" w:hAnsi="Arial" w:cs="Arial"/>
              </w:rPr>
            </w:pPr>
            <w:r w:rsidRPr="004C4584">
              <w:rPr>
                <w:rFonts w:ascii="Arial" w:hAnsi="Arial" w:cs="Arial"/>
                <w:highlight w:val="green"/>
              </w:rPr>
              <w:t xml:space="preserve">Station group </w:t>
            </w:r>
            <w:r>
              <w:rPr>
                <w:rFonts w:ascii="Arial" w:hAnsi="Arial" w:cs="Arial"/>
                <w:highlight w:val="green"/>
              </w:rPr>
              <w:t>are reminded</w:t>
            </w:r>
            <w:r w:rsidR="009D7954">
              <w:rPr>
                <w:rFonts w:ascii="Arial" w:hAnsi="Arial" w:cs="Arial"/>
                <w:highlight w:val="green"/>
              </w:rPr>
              <w:t xml:space="preserve"> regularly reminded of </w:t>
            </w:r>
            <w:r>
              <w:rPr>
                <w:rFonts w:ascii="Arial" w:hAnsi="Arial" w:cs="Arial"/>
                <w:highlight w:val="green"/>
              </w:rPr>
              <w:t>f</w:t>
            </w:r>
            <w:r w:rsidRPr="004C4584">
              <w:rPr>
                <w:rFonts w:ascii="Arial" w:hAnsi="Arial" w:cs="Arial"/>
                <w:highlight w:val="green"/>
              </w:rPr>
              <w:t>und</w:t>
            </w:r>
            <w:r>
              <w:rPr>
                <w:rFonts w:ascii="Arial" w:hAnsi="Arial" w:cs="Arial"/>
                <w:highlight w:val="green"/>
              </w:rPr>
              <w:t>ing</w:t>
            </w:r>
            <w:r w:rsidR="009D7954">
              <w:rPr>
                <w:rFonts w:ascii="Arial" w:hAnsi="Arial" w:cs="Arial"/>
                <w:highlight w:val="green"/>
              </w:rPr>
              <w:t xml:space="preserve"> opportunities</w:t>
            </w:r>
            <w:r>
              <w:rPr>
                <w:rFonts w:ascii="Arial" w:hAnsi="Arial" w:cs="Arial"/>
                <w:highlight w:val="green"/>
              </w:rPr>
              <w:t xml:space="preserve">, from the CRP, </w:t>
            </w:r>
            <w:r w:rsidRPr="004C4584">
              <w:rPr>
                <w:rFonts w:ascii="Arial" w:hAnsi="Arial" w:cs="Arial"/>
                <w:highlight w:val="green"/>
              </w:rPr>
              <w:t>and other funders</w:t>
            </w:r>
            <w:r>
              <w:rPr>
                <w:rFonts w:ascii="Arial" w:hAnsi="Arial" w:cs="Arial"/>
                <w:highlight w:val="green"/>
              </w:rPr>
              <w:t xml:space="preserve">. </w:t>
            </w:r>
            <w:r>
              <w:rPr>
                <w:rFonts w:ascii="Arial" w:hAnsi="Arial" w:cs="Arial"/>
              </w:rPr>
              <w:t xml:space="preserve"> </w:t>
            </w:r>
          </w:p>
          <w:p w14:paraId="341D0992" w14:textId="5FA2F7C5" w:rsidR="00C11655" w:rsidRDefault="00C11655" w:rsidP="009D1176">
            <w:pPr>
              <w:rPr>
                <w:rFonts w:ascii="Arial" w:hAnsi="Arial" w:cs="Arial"/>
              </w:rPr>
            </w:pPr>
          </w:p>
        </w:tc>
      </w:tr>
      <w:tr w:rsidR="00FD214C" w:rsidRPr="005C7122" w14:paraId="4250DF93" w14:textId="77777777" w:rsidTr="00620288">
        <w:trPr>
          <w:trHeight w:val="1974"/>
        </w:trPr>
        <w:tc>
          <w:tcPr>
            <w:tcW w:w="567" w:type="dxa"/>
            <w:vMerge/>
            <w:shd w:val="clear" w:color="auto" w:fill="auto"/>
          </w:tcPr>
          <w:p w14:paraId="2ED957EC" w14:textId="77777777" w:rsidR="00FD214C" w:rsidRPr="00D671E8" w:rsidRDefault="00FD214C" w:rsidP="009D1176">
            <w:pPr>
              <w:rPr>
                <w:rFonts w:ascii="Arial" w:hAnsi="Arial" w:cs="Arial"/>
                <w:bCs/>
              </w:rPr>
            </w:pPr>
          </w:p>
        </w:tc>
        <w:tc>
          <w:tcPr>
            <w:tcW w:w="2552" w:type="dxa"/>
            <w:vMerge/>
            <w:shd w:val="clear" w:color="auto" w:fill="auto"/>
          </w:tcPr>
          <w:p w14:paraId="630EC143" w14:textId="77777777" w:rsidR="00FD214C" w:rsidRDefault="00FD214C" w:rsidP="009D1176">
            <w:pPr>
              <w:rPr>
                <w:rFonts w:ascii="Arial" w:hAnsi="Arial" w:cs="Arial"/>
                <w:b/>
              </w:rPr>
            </w:pPr>
          </w:p>
        </w:tc>
        <w:tc>
          <w:tcPr>
            <w:tcW w:w="2410" w:type="dxa"/>
            <w:shd w:val="clear" w:color="auto" w:fill="auto"/>
          </w:tcPr>
          <w:p w14:paraId="0D35BEE3" w14:textId="77777777" w:rsidR="00FD214C" w:rsidRPr="006E46DA" w:rsidRDefault="00FD214C" w:rsidP="00FD214C">
            <w:pPr>
              <w:rPr>
                <w:rFonts w:ascii="Arial" w:hAnsi="Arial" w:cs="Arial"/>
              </w:rPr>
            </w:pPr>
            <w:r w:rsidRPr="006E46DA">
              <w:rPr>
                <w:rFonts w:ascii="Arial" w:hAnsi="Arial" w:cs="Arial"/>
              </w:rPr>
              <w:t xml:space="preserve">Promotion of activities and opportunity to be involved. </w:t>
            </w:r>
          </w:p>
          <w:p w14:paraId="481920F3" w14:textId="6F8CDF1A" w:rsidR="00FD214C" w:rsidRPr="006E46DA" w:rsidRDefault="00FD214C" w:rsidP="00FD214C">
            <w:pPr>
              <w:rPr>
                <w:rFonts w:ascii="Arial" w:hAnsi="Arial" w:cs="Arial"/>
              </w:rPr>
            </w:pPr>
            <w:r w:rsidRPr="006E46DA">
              <w:rPr>
                <w:rFonts w:ascii="Arial" w:hAnsi="Arial" w:cs="Arial"/>
              </w:rPr>
              <w:t>Groups mentor new volunteers/</w:t>
            </w:r>
            <w:r w:rsidR="00B02C3F" w:rsidRPr="006E46DA">
              <w:rPr>
                <w:rFonts w:ascii="Arial" w:hAnsi="Arial" w:cs="Arial"/>
              </w:rPr>
              <w:t>friends’</w:t>
            </w:r>
            <w:r w:rsidRPr="006E46DA">
              <w:rPr>
                <w:rFonts w:ascii="Arial" w:hAnsi="Arial" w:cs="Arial"/>
              </w:rPr>
              <w:t xml:space="preserve"> groups. </w:t>
            </w:r>
            <w:r w:rsidR="00F31DEE" w:rsidRPr="006E46DA">
              <w:rPr>
                <w:rFonts w:ascii="Arial" w:hAnsi="Arial" w:cs="Arial"/>
              </w:rPr>
              <w:t xml:space="preserve">Develop a mutually supportive working relationship with existing Station Friends Groups and underpin their development.  </w:t>
            </w:r>
          </w:p>
        </w:tc>
        <w:tc>
          <w:tcPr>
            <w:tcW w:w="1134" w:type="dxa"/>
            <w:shd w:val="clear" w:color="auto" w:fill="auto"/>
          </w:tcPr>
          <w:p w14:paraId="2C3E54C3" w14:textId="77777777" w:rsidR="00B02C3F" w:rsidRDefault="00B02C3F" w:rsidP="00B02C3F">
            <w:pPr>
              <w:rPr>
                <w:rFonts w:ascii="Arial" w:hAnsi="Arial" w:cs="Arial"/>
              </w:rPr>
            </w:pPr>
            <w:r>
              <w:rPr>
                <w:rFonts w:ascii="Arial" w:hAnsi="Arial" w:cs="Arial"/>
              </w:rPr>
              <w:t>1,3/1,9</w:t>
            </w:r>
          </w:p>
          <w:p w14:paraId="0711DC8D" w14:textId="77777777" w:rsidR="00FD214C" w:rsidRDefault="00FD214C" w:rsidP="009D1176">
            <w:pPr>
              <w:rPr>
                <w:rFonts w:ascii="Arial" w:hAnsi="Arial" w:cs="Arial"/>
              </w:rPr>
            </w:pPr>
          </w:p>
        </w:tc>
        <w:tc>
          <w:tcPr>
            <w:tcW w:w="2551" w:type="dxa"/>
            <w:shd w:val="clear" w:color="auto" w:fill="auto"/>
          </w:tcPr>
          <w:p w14:paraId="10428EEC" w14:textId="77777777" w:rsidR="00FD214C" w:rsidRDefault="00FD214C" w:rsidP="00FD214C">
            <w:pPr>
              <w:rPr>
                <w:rFonts w:ascii="Arial" w:hAnsi="Arial" w:cs="Arial"/>
              </w:rPr>
            </w:pPr>
            <w:r>
              <w:rPr>
                <w:rFonts w:ascii="Arial" w:hAnsi="Arial" w:cs="Arial"/>
              </w:rPr>
              <w:t xml:space="preserve">New friends’ groups are formed at unadopted stations on the line. Groups extend projects to other stations. </w:t>
            </w:r>
          </w:p>
          <w:p w14:paraId="5346D1A2" w14:textId="77777777" w:rsidR="00FD214C" w:rsidRDefault="00FD214C" w:rsidP="009D1176">
            <w:pPr>
              <w:rPr>
                <w:rFonts w:ascii="Arial" w:hAnsi="Arial" w:cs="Arial"/>
              </w:rPr>
            </w:pPr>
          </w:p>
        </w:tc>
        <w:tc>
          <w:tcPr>
            <w:tcW w:w="1276" w:type="dxa"/>
            <w:shd w:val="clear" w:color="auto" w:fill="FFC000"/>
          </w:tcPr>
          <w:p w14:paraId="5B00512B" w14:textId="77777777" w:rsidR="00FD214C" w:rsidRDefault="00C86A98" w:rsidP="009D1176">
            <w:pPr>
              <w:rPr>
                <w:rFonts w:ascii="Arial" w:hAnsi="Arial" w:cs="Arial"/>
              </w:rPr>
            </w:pPr>
            <w:r>
              <w:rPr>
                <w:rFonts w:ascii="Arial" w:hAnsi="Arial" w:cs="Arial"/>
              </w:rPr>
              <w:t>Ongoing</w:t>
            </w:r>
          </w:p>
          <w:p w14:paraId="6C2CDA17" w14:textId="77777777" w:rsidR="00C86A98" w:rsidRDefault="00C86A98" w:rsidP="009D1176">
            <w:pPr>
              <w:rPr>
                <w:rFonts w:ascii="Arial" w:hAnsi="Arial" w:cs="Arial"/>
              </w:rPr>
            </w:pPr>
          </w:p>
          <w:p w14:paraId="5EE50778" w14:textId="08AC3A32" w:rsidR="00C86A98" w:rsidRDefault="00C86A98" w:rsidP="009D1176">
            <w:pPr>
              <w:rPr>
                <w:rFonts w:ascii="Arial" w:hAnsi="Arial" w:cs="Arial"/>
              </w:rPr>
            </w:pPr>
            <w:r>
              <w:rPr>
                <w:rFonts w:ascii="Arial" w:hAnsi="Arial" w:cs="Arial"/>
              </w:rPr>
              <w:t>Small</w:t>
            </w:r>
          </w:p>
        </w:tc>
        <w:tc>
          <w:tcPr>
            <w:tcW w:w="1134" w:type="dxa"/>
            <w:shd w:val="clear" w:color="auto" w:fill="auto"/>
          </w:tcPr>
          <w:p w14:paraId="422DB5FD" w14:textId="77777777" w:rsidR="0066472C" w:rsidRDefault="0066472C" w:rsidP="0066472C">
            <w:pPr>
              <w:rPr>
                <w:rFonts w:ascii="Arial" w:hAnsi="Arial" w:cs="Arial"/>
              </w:rPr>
            </w:pPr>
            <w:r>
              <w:rPr>
                <w:rFonts w:ascii="Arial" w:hAnsi="Arial" w:cs="Arial"/>
              </w:rPr>
              <w:t>CROs</w:t>
            </w:r>
          </w:p>
          <w:p w14:paraId="6EAB8712" w14:textId="77777777" w:rsidR="0066472C" w:rsidRDefault="0066472C" w:rsidP="0066472C">
            <w:pPr>
              <w:rPr>
                <w:rFonts w:ascii="Arial" w:hAnsi="Arial" w:cs="Arial"/>
              </w:rPr>
            </w:pPr>
            <w:r>
              <w:rPr>
                <w:rFonts w:ascii="Arial" w:hAnsi="Arial" w:cs="Arial"/>
              </w:rPr>
              <w:t>Station group reps</w:t>
            </w:r>
          </w:p>
          <w:p w14:paraId="135C7BB6" w14:textId="694D2BCF" w:rsidR="00FD214C" w:rsidRDefault="00FD214C" w:rsidP="009D1176">
            <w:pPr>
              <w:rPr>
                <w:rFonts w:ascii="Arial" w:hAnsi="Arial" w:cs="Arial"/>
              </w:rPr>
            </w:pPr>
          </w:p>
        </w:tc>
        <w:tc>
          <w:tcPr>
            <w:tcW w:w="1843" w:type="dxa"/>
            <w:shd w:val="clear" w:color="auto" w:fill="auto"/>
          </w:tcPr>
          <w:p w14:paraId="5E02A4EC" w14:textId="77777777" w:rsidR="00FD214C" w:rsidRDefault="00FD214C" w:rsidP="009D1176">
            <w:pPr>
              <w:rPr>
                <w:rFonts w:ascii="Arial" w:hAnsi="Arial" w:cs="Arial"/>
              </w:rPr>
            </w:pPr>
          </w:p>
        </w:tc>
        <w:tc>
          <w:tcPr>
            <w:tcW w:w="2409" w:type="dxa"/>
            <w:shd w:val="clear" w:color="auto" w:fill="auto"/>
          </w:tcPr>
          <w:p w14:paraId="267DC73B" w14:textId="51858366" w:rsidR="00FD214C" w:rsidRDefault="0066472C" w:rsidP="009D1176">
            <w:pPr>
              <w:rPr>
                <w:rFonts w:ascii="Arial" w:hAnsi="Arial" w:cs="Arial"/>
              </w:rPr>
            </w:pPr>
            <w:r>
              <w:rPr>
                <w:rFonts w:ascii="Arial" w:hAnsi="Arial" w:cs="Arial"/>
              </w:rPr>
              <w:t>Emails of Station group reps are shared and groups emails will be shared once permissions have been obtained</w:t>
            </w:r>
          </w:p>
        </w:tc>
      </w:tr>
      <w:tr w:rsidR="00FD214C" w:rsidRPr="005C7122" w14:paraId="1D0F0C33" w14:textId="77777777" w:rsidTr="00C86A98">
        <w:trPr>
          <w:trHeight w:val="1974"/>
        </w:trPr>
        <w:tc>
          <w:tcPr>
            <w:tcW w:w="567" w:type="dxa"/>
            <w:vMerge/>
            <w:shd w:val="clear" w:color="auto" w:fill="auto"/>
          </w:tcPr>
          <w:p w14:paraId="339DECA2" w14:textId="77777777" w:rsidR="00FD214C" w:rsidRPr="00D671E8" w:rsidRDefault="00FD214C" w:rsidP="009D1176">
            <w:pPr>
              <w:rPr>
                <w:rFonts w:ascii="Arial" w:hAnsi="Arial" w:cs="Arial"/>
                <w:bCs/>
              </w:rPr>
            </w:pPr>
          </w:p>
        </w:tc>
        <w:tc>
          <w:tcPr>
            <w:tcW w:w="2552" w:type="dxa"/>
            <w:vMerge/>
            <w:shd w:val="clear" w:color="auto" w:fill="auto"/>
          </w:tcPr>
          <w:p w14:paraId="4C8BE1B6" w14:textId="77777777" w:rsidR="00FD214C" w:rsidRDefault="00FD214C" w:rsidP="009D1176">
            <w:pPr>
              <w:rPr>
                <w:rFonts w:ascii="Arial" w:hAnsi="Arial" w:cs="Arial"/>
                <w:b/>
              </w:rPr>
            </w:pPr>
          </w:p>
        </w:tc>
        <w:tc>
          <w:tcPr>
            <w:tcW w:w="2410" w:type="dxa"/>
            <w:shd w:val="clear" w:color="auto" w:fill="auto"/>
          </w:tcPr>
          <w:p w14:paraId="65A21D9C" w14:textId="77777777" w:rsidR="00FD214C" w:rsidRDefault="00FD214C" w:rsidP="00FD214C">
            <w:pPr>
              <w:rPr>
                <w:rFonts w:ascii="Arial" w:hAnsi="Arial" w:cs="Arial"/>
              </w:rPr>
            </w:pPr>
            <w:r>
              <w:rPr>
                <w:rFonts w:ascii="Arial" w:hAnsi="Arial" w:cs="Arial"/>
              </w:rPr>
              <w:t xml:space="preserve">Support and funding of a music train </w:t>
            </w:r>
          </w:p>
          <w:p w14:paraId="2D5EDB4F" w14:textId="1756D619" w:rsidR="00FD214C" w:rsidRDefault="00FD214C" w:rsidP="00FD214C">
            <w:pPr>
              <w:rPr>
                <w:rFonts w:ascii="Arial" w:hAnsi="Arial" w:cs="Arial"/>
              </w:rPr>
            </w:pPr>
            <w:r>
              <w:rPr>
                <w:rFonts w:ascii="Arial" w:hAnsi="Arial" w:cs="Arial"/>
              </w:rPr>
              <w:t>(Possibly Crewe- Handforth)</w:t>
            </w:r>
          </w:p>
        </w:tc>
        <w:tc>
          <w:tcPr>
            <w:tcW w:w="1134" w:type="dxa"/>
            <w:shd w:val="clear" w:color="auto" w:fill="auto"/>
          </w:tcPr>
          <w:p w14:paraId="6E468332" w14:textId="5ACDC611" w:rsidR="00B02C3F" w:rsidRDefault="00B02C3F" w:rsidP="00B02C3F">
            <w:pPr>
              <w:rPr>
                <w:rFonts w:ascii="Arial" w:hAnsi="Arial" w:cs="Arial"/>
              </w:rPr>
            </w:pPr>
            <w:r>
              <w:rPr>
                <w:rFonts w:ascii="Arial" w:hAnsi="Arial" w:cs="Arial"/>
              </w:rPr>
              <w:t>1,3/1,9,5</w:t>
            </w:r>
          </w:p>
          <w:p w14:paraId="2B103786" w14:textId="77777777" w:rsidR="00FD214C" w:rsidRDefault="00FD214C" w:rsidP="009D1176">
            <w:pPr>
              <w:rPr>
                <w:rFonts w:ascii="Arial" w:hAnsi="Arial" w:cs="Arial"/>
              </w:rPr>
            </w:pPr>
          </w:p>
        </w:tc>
        <w:tc>
          <w:tcPr>
            <w:tcW w:w="2551" w:type="dxa"/>
            <w:shd w:val="clear" w:color="auto" w:fill="auto"/>
          </w:tcPr>
          <w:p w14:paraId="282ED0A5" w14:textId="7C87251A" w:rsidR="00FD214C" w:rsidRDefault="00FD214C" w:rsidP="009D1176">
            <w:pPr>
              <w:rPr>
                <w:rFonts w:ascii="Arial" w:hAnsi="Arial" w:cs="Arial"/>
              </w:rPr>
            </w:pPr>
            <w:r>
              <w:rPr>
                <w:rFonts w:ascii="Arial" w:hAnsi="Arial" w:cs="Arial"/>
              </w:rPr>
              <w:t>Music trains will attract new passengers and support local venues and musicians (number of attendees to measure success)</w:t>
            </w:r>
          </w:p>
        </w:tc>
        <w:tc>
          <w:tcPr>
            <w:tcW w:w="1276" w:type="dxa"/>
            <w:shd w:val="clear" w:color="auto" w:fill="7030A0"/>
          </w:tcPr>
          <w:p w14:paraId="6BCE5510" w14:textId="67CA5881" w:rsidR="00C569BE" w:rsidRDefault="00C569BE" w:rsidP="009D1176">
            <w:pPr>
              <w:rPr>
                <w:rFonts w:ascii="Arial" w:hAnsi="Arial" w:cs="Arial"/>
                <w:color w:val="FFFFFF" w:themeColor="background1"/>
              </w:rPr>
            </w:pPr>
            <w:r>
              <w:rPr>
                <w:rFonts w:ascii="Arial" w:hAnsi="Arial" w:cs="Arial"/>
                <w:color w:val="FFFFFF" w:themeColor="background1"/>
              </w:rPr>
              <w:t>End of 2023</w:t>
            </w:r>
          </w:p>
          <w:p w14:paraId="1CF5BCED" w14:textId="77777777" w:rsidR="00C569BE" w:rsidRDefault="00C569BE" w:rsidP="009D1176">
            <w:pPr>
              <w:rPr>
                <w:rFonts w:ascii="Arial" w:hAnsi="Arial" w:cs="Arial"/>
                <w:color w:val="FFFFFF" w:themeColor="background1"/>
              </w:rPr>
            </w:pPr>
          </w:p>
          <w:p w14:paraId="27070FED" w14:textId="65A2431E" w:rsidR="00FD214C" w:rsidRDefault="00C86A98" w:rsidP="009D1176">
            <w:pPr>
              <w:rPr>
                <w:rFonts w:ascii="Arial" w:hAnsi="Arial" w:cs="Arial"/>
              </w:rPr>
            </w:pPr>
            <w:r w:rsidRPr="00C569BE">
              <w:rPr>
                <w:rFonts w:ascii="Arial" w:hAnsi="Arial" w:cs="Arial"/>
                <w:color w:val="FFFFFF" w:themeColor="background1"/>
              </w:rPr>
              <w:t>Medium</w:t>
            </w:r>
          </w:p>
        </w:tc>
        <w:tc>
          <w:tcPr>
            <w:tcW w:w="1134" w:type="dxa"/>
            <w:shd w:val="clear" w:color="auto" w:fill="auto"/>
          </w:tcPr>
          <w:p w14:paraId="54FAC399" w14:textId="77777777" w:rsidR="00FD214C" w:rsidRDefault="00FD214C" w:rsidP="009D1176">
            <w:pPr>
              <w:rPr>
                <w:rFonts w:ascii="Arial" w:hAnsi="Arial" w:cs="Arial"/>
              </w:rPr>
            </w:pPr>
          </w:p>
        </w:tc>
        <w:tc>
          <w:tcPr>
            <w:tcW w:w="1843" w:type="dxa"/>
            <w:shd w:val="clear" w:color="auto" w:fill="auto"/>
          </w:tcPr>
          <w:p w14:paraId="1BB0FAA8" w14:textId="77777777" w:rsidR="00FD214C" w:rsidRDefault="00FD214C" w:rsidP="009D1176">
            <w:pPr>
              <w:rPr>
                <w:rFonts w:ascii="Arial" w:hAnsi="Arial" w:cs="Arial"/>
              </w:rPr>
            </w:pPr>
            <w:r>
              <w:rPr>
                <w:rFonts w:ascii="Arial" w:hAnsi="Arial" w:cs="Arial"/>
              </w:rPr>
              <w:t>Funding and support with set up. Promotion of events</w:t>
            </w:r>
            <w:r w:rsidR="008231F3">
              <w:rPr>
                <w:rFonts w:ascii="Arial" w:hAnsi="Arial" w:cs="Arial"/>
              </w:rPr>
              <w:t>.</w:t>
            </w:r>
          </w:p>
          <w:p w14:paraId="332EAFE1" w14:textId="722712C9" w:rsidR="008231F3" w:rsidRDefault="008231F3" w:rsidP="009D1176">
            <w:pPr>
              <w:rPr>
                <w:rFonts w:ascii="Arial" w:hAnsi="Arial" w:cs="Arial"/>
              </w:rPr>
            </w:pPr>
            <w:r>
              <w:rPr>
                <w:rFonts w:ascii="Arial" w:hAnsi="Arial" w:cs="Arial"/>
              </w:rPr>
              <w:t>Events to be volunteer led.</w:t>
            </w:r>
          </w:p>
        </w:tc>
        <w:tc>
          <w:tcPr>
            <w:tcW w:w="2409" w:type="dxa"/>
            <w:shd w:val="clear" w:color="auto" w:fill="auto"/>
          </w:tcPr>
          <w:p w14:paraId="432091C4" w14:textId="77777777" w:rsidR="00FD214C" w:rsidRDefault="00FD214C" w:rsidP="009D1176">
            <w:pPr>
              <w:rPr>
                <w:rFonts w:ascii="Arial" w:hAnsi="Arial" w:cs="Arial"/>
              </w:rPr>
            </w:pPr>
            <w:r>
              <w:rPr>
                <w:rFonts w:ascii="Arial" w:hAnsi="Arial" w:cs="Arial"/>
              </w:rPr>
              <w:t>Manchester International Festival may be a partner in music trains.</w:t>
            </w:r>
          </w:p>
          <w:p w14:paraId="211E28C7" w14:textId="79D25EAA" w:rsidR="008231F3" w:rsidRDefault="008231F3" w:rsidP="009D1176">
            <w:pPr>
              <w:rPr>
                <w:rFonts w:ascii="Arial" w:hAnsi="Arial" w:cs="Arial"/>
              </w:rPr>
            </w:pPr>
            <w:r>
              <w:rPr>
                <w:rFonts w:ascii="Arial" w:hAnsi="Arial" w:cs="Arial"/>
              </w:rPr>
              <w:t>Working group of interested parties to be formed if enough interest in progressing</w:t>
            </w:r>
          </w:p>
        </w:tc>
      </w:tr>
      <w:tr w:rsidR="009539F9" w:rsidRPr="005C7122" w14:paraId="25AF77E6" w14:textId="77777777" w:rsidTr="00620288">
        <w:tc>
          <w:tcPr>
            <w:tcW w:w="567" w:type="dxa"/>
            <w:vMerge w:val="restart"/>
            <w:shd w:val="clear" w:color="auto" w:fill="FFFFFF" w:themeFill="background1"/>
          </w:tcPr>
          <w:p w14:paraId="61368F64" w14:textId="698BA142" w:rsidR="009539F9" w:rsidRPr="003330F6" w:rsidRDefault="009539F9" w:rsidP="009D1176">
            <w:pPr>
              <w:rPr>
                <w:rFonts w:ascii="Arial" w:hAnsi="Arial" w:cs="Arial"/>
                <w:bCs/>
              </w:rPr>
            </w:pPr>
            <w:bookmarkStart w:id="1" w:name="_Hlk88204543"/>
            <w:r w:rsidRPr="003330F6">
              <w:rPr>
                <w:rFonts w:ascii="Arial" w:hAnsi="Arial" w:cs="Arial"/>
                <w:bCs/>
              </w:rPr>
              <w:t>3</w:t>
            </w:r>
            <w:r w:rsidRPr="003330F6">
              <w:rPr>
                <w:rFonts w:ascii="Arial" w:hAnsi="Arial" w:cs="Arial"/>
                <w:bCs/>
              </w:rPr>
              <w:tab/>
            </w:r>
          </w:p>
          <w:p w14:paraId="0527E68B" w14:textId="77777777" w:rsidR="009539F9" w:rsidRPr="00E34643" w:rsidRDefault="009539F9" w:rsidP="009D1176">
            <w:pPr>
              <w:rPr>
                <w:rFonts w:ascii="Arial" w:hAnsi="Arial" w:cs="Arial"/>
                <w:b/>
              </w:rPr>
            </w:pPr>
            <w:r w:rsidRPr="00E34643">
              <w:rPr>
                <w:rFonts w:ascii="Arial" w:hAnsi="Arial" w:cs="Arial"/>
                <w:b/>
              </w:rPr>
              <w:tab/>
            </w:r>
          </w:p>
          <w:p w14:paraId="7E8F8444" w14:textId="66C41598" w:rsidR="009539F9" w:rsidRPr="00C67477" w:rsidRDefault="009539F9" w:rsidP="009D1176">
            <w:pPr>
              <w:rPr>
                <w:rFonts w:ascii="Arial" w:hAnsi="Arial" w:cs="Arial"/>
                <w:b/>
              </w:rPr>
            </w:pPr>
            <w:r w:rsidRPr="00E34643">
              <w:rPr>
                <w:rFonts w:ascii="Arial" w:hAnsi="Arial" w:cs="Arial"/>
                <w:b/>
              </w:rPr>
              <w:tab/>
            </w:r>
          </w:p>
        </w:tc>
        <w:tc>
          <w:tcPr>
            <w:tcW w:w="2552" w:type="dxa"/>
            <w:vMerge w:val="restart"/>
          </w:tcPr>
          <w:p w14:paraId="462F9832" w14:textId="77777777" w:rsidR="009539F9" w:rsidRPr="00E34643" w:rsidRDefault="009539F9" w:rsidP="009D1176">
            <w:pPr>
              <w:rPr>
                <w:rFonts w:ascii="Arial" w:hAnsi="Arial" w:cs="Arial"/>
                <w:b/>
              </w:rPr>
            </w:pPr>
            <w:r w:rsidRPr="00E34643">
              <w:rPr>
                <w:rFonts w:ascii="Arial" w:hAnsi="Arial" w:cs="Arial"/>
                <w:b/>
              </w:rPr>
              <w:t xml:space="preserve">Marketing and Comms </w:t>
            </w:r>
            <w:r w:rsidRPr="00E34643">
              <w:rPr>
                <w:rFonts w:ascii="Arial" w:hAnsi="Arial" w:cs="Arial"/>
                <w:b/>
              </w:rPr>
              <w:tab/>
            </w:r>
          </w:p>
          <w:p w14:paraId="2AEE7EFF" w14:textId="77777777" w:rsidR="009539F9" w:rsidRPr="00E34643" w:rsidRDefault="009539F9" w:rsidP="009D1176">
            <w:pPr>
              <w:rPr>
                <w:rFonts w:ascii="Arial" w:hAnsi="Arial" w:cs="Arial"/>
                <w:b/>
              </w:rPr>
            </w:pPr>
            <w:r w:rsidRPr="00E34643">
              <w:rPr>
                <w:rFonts w:ascii="Arial" w:hAnsi="Arial" w:cs="Arial"/>
                <w:b/>
              </w:rPr>
              <w:tab/>
            </w:r>
          </w:p>
          <w:p w14:paraId="18E8BA9D" w14:textId="1A8AC565" w:rsidR="009539F9" w:rsidRPr="00C67477" w:rsidRDefault="009539F9" w:rsidP="009D1176">
            <w:pPr>
              <w:rPr>
                <w:rFonts w:ascii="Arial" w:hAnsi="Arial" w:cs="Arial"/>
                <w:b/>
              </w:rPr>
            </w:pPr>
            <w:r w:rsidRPr="00E34643">
              <w:rPr>
                <w:rFonts w:ascii="Arial" w:hAnsi="Arial" w:cs="Arial"/>
                <w:b/>
              </w:rPr>
              <w:tab/>
            </w:r>
          </w:p>
        </w:tc>
        <w:tc>
          <w:tcPr>
            <w:tcW w:w="2410" w:type="dxa"/>
          </w:tcPr>
          <w:p w14:paraId="13A8F772" w14:textId="77777777" w:rsidR="009539F9" w:rsidRDefault="009539F9" w:rsidP="009D1176">
            <w:pPr>
              <w:rPr>
                <w:rFonts w:ascii="Arial" w:hAnsi="Arial" w:cs="Arial"/>
              </w:rPr>
            </w:pPr>
            <w:r>
              <w:rPr>
                <w:rFonts w:ascii="Arial" w:hAnsi="Arial" w:cs="Arial"/>
              </w:rPr>
              <w:t xml:space="preserve">Website is refreshed and information updated in a timely manner </w:t>
            </w:r>
          </w:p>
          <w:p w14:paraId="58DAC64F" w14:textId="77777777" w:rsidR="009539F9" w:rsidRDefault="009539F9" w:rsidP="009D1176">
            <w:pPr>
              <w:rPr>
                <w:rFonts w:ascii="Arial" w:hAnsi="Arial" w:cs="Arial"/>
              </w:rPr>
            </w:pPr>
          </w:p>
          <w:p w14:paraId="206584AD" w14:textId="77777777" w:rsidR="00E377C8" w:rsidRDefault="00E377C8" w:rsidP="009D1176">
            <w:pPr>
              <w:rPr>
                <w:rFonts w:ascii="Arial" w:hAnsi="Arial" w:cs="Arial"/>
              </w:rPr>
            </w:pPr>
          </w:p>
          <w:p w14:paraId="125A8235" w14:textId="77777777" w:rsidR="00E377C8" w:rsidRDefault="00E377C8" w:rsidP="009D1176">
            <w:pPr>
              <w:rPr>
                <w:rFonts w:ascii="Arial" w:hAnsi="Arial" w:cs="Arial"/>
              </w:rPr>
            </w:pPr>
          </w:p>
          <w:p w14:paraId="3AF37EA4" w14:textId="77777777" w:rsidR="00E377C8" w:rsidRDefault="00E377C8" w:rsidP="009D1176">
            <w:pPr>
              <w:rPr>
                <w:rFonts w:ascii="Arial" w:hAnsi="Arial" w:cs="Arial"/>
              </w:rPr>
            </w:pPr>
          </w:p>
          <w:p w14:paraId="14372BA2" w14:textId="77777777" w:rsidR="00E377C8" w:rsidRDefault="00E377C8" w:rsidP="009D1176">
            <w:pPr>
              <w:rPr>
                <w:rFonts w:ascii="Arial" w:hAnsi="Arial" w:cs="Arial"/>
              </w:rPr>
            </w:pPr>
          </w:p>
          <w:p w14:paraId="334BE922" w14:textId="2A4E2D93" w:rsidR="009539F9" w:rsidRDefault="009539F9" w:rsidP="009D1176">
            <w:pPr>
              <w:rPr>
                <w:rFonts w:ascii="Arial" w:hAnsi="Arial" w:cs="Arial"/>
              </w:rPr>
            </w:pPr>
            <w:r>
              <w:rPr>
                <w:rFonts w:ascii="Arial" w:hAnsi="Arial" w:cs="Arial"/>
              </w:rPr>
              <w:t>Website is renewed</w:t>
            </w:r>
          </w:p>
        </w:tc>
        <w:tc>
          <w:tcPr>
            <w:tcW w:w="1134" w:type="dxa"/>
          </w:tcPr>
          <w:p w14:paraId="023B9DDD" w14:textId="7A8FCABD" w:rsidR="009539F9" w:rsidRPr="005C7122" w:rsidRDefault="009539F9" w:rsidP="009D1176">
            <w:pPr>
              <w:rPr>
                <w:rFonts w:ascii="Arial" w:hAnsi="Arial" w:cs="Arial"/>
              </w:rPr>
            </w:pPr>
            <w:r>
              <w:rPr>
                <w:rFonts w:ascii="Arial" w:hAnsi="Arial" w:cs="Arial"/>
              </w:rPr>
              <w:t>All</w:t>
            </w:r>
          </w:p>
        </w:tc>
        <w:tc>
          <w:tcPr>
            <w:tcW w:w="2551" w:type="dxa"/>
          </w:tcPr>
          <w:p w14:paraId="789D06A3" w14:textId="63311E54" w:rsidR="009539F9" w:rsidRDefault="009539F9" w:rsidP="009D1176">
            <w:pPr>
              <w:rPr>
                <w:rFonts w:ascii="Arial" w:hAnsi="Arial" w:cs="Arial"/>
              </w:rPr>
            </w:pPr>
            <w:r w:rsidRPr="00544104">
              <w:rPr>
                <w:rFonts w:ascii="Arial" w:hAnsi="Arial" w:cs="Arial"/>
              </w:rPr>
              <w:t xml:space="preserve">The CRP websites holds current &amp; relevant information. </w:t>
            </w:r>
          </w:p>
          <w:p w14:paraId="6E656E54" w14:textId="77777777" w:rsidR="0066472C" w:rsidRPr="00544104" w:rsidRDefault="0066472C" w:rsidP="009D1176">
            <w:pPr>
              <w:rPr>
                <w:rFonts w:ascii="Arial" w:hAnsi="Arial" w:cs="Arial"/>
              </w:rPr>
            </w:pPr>
          </w:p>
          <w:p w14:paraId="1C98F7DD" w14:textId="77777777" w:rsidR="009539F9" w:rsidRPr="00544104" w:rsidRDefault="009539F9" w:rsidP="009D1176">
            <w:pPr>
              <w:rPr>
                <w:rFonts w:ascii="Arial" w:hAnsi="Arial" w:cs="Arial"/>
              </w:rPr>
            </w:pPr>
          </w:p>
          <w:p w14:paraId="12A60FA0" w14:textId="6F316471" w:rsidR="009539F9" w:rsidRPr="00544104" w:rsidRDefault="001A3957" w:rsidP="009D1176">
            <w:pPr>
              <w:rPr>
                <w:rFonts w:ascii="Arial" w:hAnsi="Arial" w:cs="Arial"/>
              </w:rPr>
            </w:pPr>
            <w:hyperlink r:id="rId18" w:history="1">
              <w:r w:rsidR="009539F9" w:rsidRPr="00544104">
                <w:rPr>
                  <w:rStyle w:val="Hyperlink"/>
                  <w:rFonts w:ascii="Arial" w:hAnsi="Arial" w:cs="Arial"/>
                </w:rPr>
                <w:t>http://www.crewe2manchesterrail.org.uk/</w:t>
              </w:r>
            </w:hyperlink>
          </w:p>
          <w:p w14:paraId="47C3DE15" w14:textId="59572A36" w:rsidR="009539F9" w:rsidRDefault="009539F9" w:rsidP="009D1176">
            <w:pPr>
              <w:rPr>
                <w:rFonts w:ascii="Arial" w:hAnsi="Arial" w:cs="Arial"/>
              </w:rPr>
            </w:pPr>
          </w:p>
          <w:p w14:paraId="7FFB351A" w14:textId="77777777" w:rsidR="0066472C" w:rsidRPr="00544104" w:rsidRDefault="0066472C" w:rsidP="009D1176">
            <w:pPr>
              <w:rPr>
                <w:rFonts w:ascii="Arial" w:hAnsi="Arial" w:cs="Arial"/>
              </w:rPr>
            </w:pPr>
          </w:p>
          <w:p w14:paraId="4423D8F6" w14:textId="34D97940" w:rsidR="009539F9" w:rsidRPr="00544104" w:rsidRDefault="001A3957" w:rsidP="009D1176">
            <w:pPr>
              <w:rPr>
                <w:rFonts w:ascii="Arial" w:hAnsi="Arial" w:cs="Arial"/>
              </w:rPr>
            </w:pPr>
            <w:hyperlink r:id="rId19" w:history="1">
              <w:r w:rsidR="009539F9" w:rsidRPr="00544104">
                <w:rPr>
                  <w:rStyle w:val="Hyperlink"/>
                  <w:rFonts w:ascii="Arial" w:hAnsi="Arial" w:cs="Arial"/>
                </w:rPr>
                <w:t>https://stationconnections.co.uk/</w:t>
              </w:r>
            </w:hyperlink>
            <w:r w:rsidR="009539F9" w:rsidRPr="00544104">
              <w:rPr>
                <w:rFonts w:ascii="Arial" w:hAnsi="Arial" w:cs="Arial"/>
              </w:rPr>
              <w:t xml:space="preserve"> </w:t>
            </w:r>
          </w:p>
        </w:tc>
        <w:tc>
          <w:tcPr>
            <w:tcW w:w="1276" w:type="dxa"/>
            <w:shd w:val="clear" w:color="auto" w:fill="FFC000"/>
          </w:tcPr>
          <w:p w14:paraId="42ACD822" w14:textId="77777777" w:rsidR="009539F9" w:rsidRDefault="009539F9" w:rsidP="009D1176">
            <w:pPr>
              <w:rPr>
                <w:rFonts w:ascii="Arial" w:hAnsi="Arial" w:cs="Arial"/>
              </w:rPr>
            </w:pPr>
            <w:r>
              <w:rPr>
                <w:rFonts w:ascii="Arial" w:hAnsi="Arial" w:cs="Arial"/>
              </w:rPr>
              <w:t xml:space="preserve">Ongoing </w:t>
            </w:r>
          </w:p>
          <w:p w14:paraId="36B5B6DB" w14:textId="77777777" w:rsidR="009539F9" w:rsidRDefault="009539F9" w:rsidP="009D1176">
            <w:pPr>
              <w:rPr>
                <w:rFonts w:ascii="Arial" w:hAnsi="Arial" w:cs="Arial"/>
              </w:rPr>
            </w:pPr>
          </w:p>
          <w:p w14:paraId="2E473F9F" w14:textId="3D2D2B8C" w:rsidR="009539F9" w:rsidRDefault="009539F9" w:rsidP="009D1176">
            <w:pPr>
              <w:rPr>
                <w:rFonts w:ascii="Arial" w:hAnsi="Arial" w:cs="Arial"/>
              </w:rPr>
            </w:pPr>
            <w:r>
              <w:rPr>
                <w:rFonts w:ascii="Arial" w:hAnsi="Arial" w:cs="Arial"/>
              </w:rPr>
              <w:t>Small</w:t>
            </w:r>
          </w:p>
        </w:tc>
        <w:tc>
          <w:tcPr>
            <w:tcW w:w="1134" w:type="dxa"/>
          </w:tcPr>
          <w:p w14:paraId="3F9780CD" w14:textId="55A2DA31" w:rsidR="009539F9" w:rsidRDefault="009539F9" w:rsidP="009D1176">
            <w:pPr>
              <w:rPr>
                <w:rFonts w:ascii="Arial" w:hAnsi="Arial" w:cs="Arial"/>
              </w:rPr>
            </w:pPr>
            <w:r>
              <w:rPr>
                <w:rFonts w:ascii="Arial" w:hAnsi="Arial" w:cs="Arial"/>
              </w:rPr>
              <w:t xml:space="preserve">CROs, </w:t>
            </w:r>
          </w:p>
          <w:p w14:paraId="639970D3" w14:textId="3D76CAFC" w:rsidR="009539F9" w:rsidRDefault="009539F9" w:rsidP="009D1176">
            <w:pPr>
              <w:rPr>
                <w:rFonts w:ascii="Arial" w:hAnsi="Arial" w:cs="Arial"/>
              </w:rPr>
            </w:pPr>
          </w:p>
          <w:p w14:paraId="7E60709A" w14:textId="0014D27E" w:rsidR="009539F9" w:rsidRPr="005C7122" w:rsidRDefault="009539F9" w:rsidP="009D1176">
            <w:pPr>
              <w:rPr>
                <w:rFonts w:ascii="Arial" w:hAnsi="Arial" w:cs="Arial"/>
              </w:rPr>
            </w:pPr>
          </w:p>
        </w:tc>
        <w:tc>
          <w:tcPr>
            <w:tcW w:w="1843" w:type="dxa"/>
          </w:tcPr>
          <w:p w14:paraId="57B3D37A" w14:textId="77777777" w:rsidR="009539F9" w:rsidRDefault="009539F9" w:rsidP="009D1176">
            <w:pPr>
              <w:rPr>
                <w:rFonts w:ascii="Arial" w:hAnsi="Arial" w:cs="Arial"/>
              </w:rPr>
            </w:pPr>
            <w:r>
              <w:rPr>
                <w:rFonts w:ascii="Arial" w:hAnsi="Arial" w:cs="Arial"/>
              </w:rPr>
              <w:t>Cost of webhosting</w:t>
            </w:r>
          </w:p>
          <w:p w14:paraId="2414D126" w14:textId="77777777" w:rsidR="009539F9" w:rsidRDefault="009539F9" w:rsidP="009D1176">
            <w:pPr>
              <w:rPr>
                <w:rFonts w:ascii="Arial" w:hAnsi="Arial" w:cs="Arial"/>
              </w:rPr>
            </w:pPr>
          </w:p>
          <w:p w14:paraId="1B5BBFDB" w14:textId="77777777" w:rsidR="009539F9" w:rsidRDefault="009539F9" w:rsidP="009D1176">
            <w:pPr>
              <w:rPr>
                <w:rFonts w:ascii="Arial" w:hAnsi="Arial" w:cs="Arial"/>
              </w:rPr>
            </w:pPr>
            <w:r>
              <w:rPr>
                <w:rFonts w:ascii="Arial" w:hAnsi="Arial" w:cs="Arial"/>
              </w:rPr>
              <w:t>Staff time to send updated information</w:t>
            </w:r>
          </w:p>
          <w:p w14:paraId="78948292" w14:textId="43587466" w:rsidR="009539F9" w:rsidRDefault="009539F9" w:rsidP="009D1176">
            <w:pPr>
              <w:rPr>
                <w:rFonts w:ascii="Arial" w:hAnsi="Arial" w:cs="Arial"/>
              </w:rPr>
            </w:pPr>
          </w:p>
          <w:p w14:paraId="33763835" w14:textId="77777777" w:rsidR="0066472C" w:rsidRDefault="0066472C" w:rsidP="009D1176">
            <w:pPr>
              <w:rPr>
                <w:rFonts w:ascii="Arial" w:hAnsi="Arial" w:cs="Arial"/>
              </w:rPr>
            </w:pPr>
          </w:p>
          <w:p w14:paraId="54CCCCD7" w14:textId="31729180" w:rsidR="009539F9" w:rsidRDefault="009539F9" w:rsidP="009D1176">
            <w:pPr>
              <w:rPr>
                <w:rFonts w:ascii="Arial" w:hAnsi="Arial" w:cs="Arial"/>
              </w:rPr>
            </w:pPr>
            <w:r>
              <w:rPr>
                <w:rFonts w:ascii="Arial" w:hAnsi="Arial" w:cs="Arial"/>
              </w:rPr>
              <w:t xml:space="preserve">Funding for new sites. </w:t>
            </w:r>
          </w:p>
        </w:tc>
        <w:tc>
          <w:tcPr>
            <w:tcW w:w="2409" w:type="dxa"/>
          </w:tcPr>
          <w:p w14:paraId="216A224A" w14:textId="0A0EC0F1" w:rsidR="00E377C8" w:rsidRDefault="00E377C8" w:rsidP="009D1176">
            <w:pPr>
              <w:rPr>
                <w:rFonts w:ascii="Arial" w:hAnsi="Arial" w:cs="Arial"/>
              </w:rPr>
            </w:pPr>
            <w:r>
              <w:rPr>
                <w:rFonts w:ascii="Arial" w:hAnsi="Arial" w:cs="Arial"/>
              </w:rPr>
              <w:t xml:space="preserve">Receive regular updates from a number of Station Friends of Groups which are posted onto website </w:t>
            </w:r>
          </w:p>
          <w:p w14:paraId="730C8BB4" w14:textId="3D408AF3" w:rsidR="0066472C" w:rsidRDefault="0066472C" w:rsidP="009D1176">
            <w:pPr>
              <w:rPr>
                <w:rFonts w:ascii="Arial" w:hAnsi="Arial" w:cs="Arial"/>
              </w:rPr>
            </w:pPr>
          </w:p>
          <w:p w14:paraId="3B0F7136" w14:textId="77777777" w:rsidR="00806DF0" w:rsidRDefault="00806DF0" w:rsidP="009D1176">
            <w:pPr>
              <w:rPr>
                <w:rFonts w:ascii="Arial" w:hAnsi="Arial" w:cs="Arial"/>
              </w:rPr>
            </w:pPr>
          </w:p>
          <w:p w14:paraId="4FDB288D" w14:textId="06843163" w:rsidR="009539F9" w:rsidRDefault="005732FC" w:rsidP="009D1176">
            <w:pPr>
              <w:rPr>
                <w:rFonts w:ascii="Arial" w:hAnsi="Arial" w:cs="Arial"/>
              </w:rPr>
            </w:pPr>
            <w:r>
              <w:rPr>
                <w:rFonts w:ascii="Arial" w:hAnsi="Arial" w:cs="Arial"/>
              </w:rPr>
              <w:t>Several d</w:t>
            </w:r>
            <w:r w:rsidR="00806DF0">
              <w:rPr>
                <w:rFonts w:ascii="Arial" w:hAnsi="Arial" w:cs="Arial"/>
              </w:rPr>
              <w:t xml:space="preserve">iscussions have </w:t>
            </w:r>
            <w:r>
              <w:rPr>
                <w:rFonts w:ascii="Arial" w:hAnsi="Arial" w:cs="Arial"/>
              </w:rPr>
              <w:t>taken place</w:t>
            </w:r>
            <w:r w:rsidR="00806DF0">
              <w:rPr>
                <w:rFonts w:ascii="Arial" w:hAnsi="Arial" w:cs="Arial"/>
              </w:rPr>
              <w:t xml:space="preserve"> on renewing the style / format of the current website and quotes have been </w:t>
            </w:r>
            <w:r w:rsidR="00B621F3">
              <w:rPr>
                <w:rFonts w:ascii="Arial" w:hAnsi="Arial" w:cs="Arial"/>
              </w:rPr>
              <w:t>obtained. Decisions need to be taken on how to proceed</w:t>
            </w:r>
            <w:r>
              <w:rPr>
                <w:rFonts w:ascii="Arial" w:hAnsi="Arial" w:cs="Arial"/>
              </w:rPr>
              <w:t xml:space="preserve"> - </w:t>
            </w:r>
            <w:r w:rsidR="00B621F3">
              <w:rPr>
                <w:rFonts w:ascii="Arial" w:hAnsi="Arial" w:cs="Arial"/>
              </w:rPr>
              <w:t xml:space="preserve"> </w:t>
            </w:r>
            <w:r w:rsidR="00806DF0">
              <w:rPr>
                <w:rFonts w:ascii="Arial" w:hAnsi="Arial" w:cs="Arial"/>
              </w:rPr>
              <w:t xml:space="preserve"> </w:t>
            </w:r>
            <w:r>
              <w:rPr>
                <w:rFonts w:ascii="Arial" w:hAnsi="Arial" w:cs="Arial"/>
                <w:highlight w:val="green"/>
              </w:rPr>
              <w:t xml:space="preserve">This </w:t>
            </w:r>
            <w:r w:rsidR="009D7954" w:rsidRPr="004C4584">
              <w:rPr>
                <w:rFonts w:ascii="Arial" w:hAnsi="Arial" w:cs="Arial"/>
                <w:highlight w:val="green"/>
              </w:rPr>
              <w:t>will be discussed at the next SEMEC CRG meeting</w:t>
            </w:r>
            <w:r w:rsidR="009D7954">
              <w:rPr>
                <w:rFonts w:ascii="Arial" w:hAnsi="Arial" w:cs="Arial"/>
              </w:rPr>
              <w:t xml:space="preserve"> </w:t>
            </w:r>
            <w:r w:rsidR="009D7954" w:rsidRPr="004C4584">
              <w:rPr>
                <w:rFonts w:ascii="Arial" w:hAnsi="Arial" w:cs="Arial"/>
                <w:highlight w:val="green"/>
              </w:rPr>
              <w:t>on 07-09-23</w:t>
            </w:r>
          </w:p>
        </w:tc>
      </w:tr>
      <w:tr w:rsidR="009539F9" w:rsidRPr="005C7122" w14:paraId="20779FE5" w14:textId="77777777" w:rsidTr="00620288">
        <w:tc>
          <w:tcPr>
            <w:tcW w:w="567" w:type="dxa"/>
            <w:vMerge/>
            <w:shd w:val="clear" w:color="auto" w:fill="FFFFFF" w:themeFill="background1"/>
          </w:tcPr>
          <w:p w14:paraId="24D78190" w14:textId="77777777" w:rsidR="009539F9" w:rsidRDefault="009539F9" w:rsidP="009D1176">
            <w:pPr>
              <w:rPr>
                <w:rFonts w:ascii="Arial" w:hAnsi="Arial" w:cs="Arial"/>
                <w:b/>
              </w:rPr>
            </w:pPr>
          </w:p>
        </w:tc>
        <w:tc>
          <w:tcPr>
            <w:tcW w:w="2552" w:type="dxa"/>
            <w:vMerge/>
          </w:tcPr>
          <w:p w14:paraId="7A9247DA" w14:textId="77777777" w:rsidR="009539F9" w:rsidRDefault="009539F9" w:rsidP="009D1176">
            <w:pPr>
              <w:rPr>
                <w:rFonts w:ascii="Arial" w:hAnsi="Arial" w:cs="Arial"/>
                <w:b/>
              </w:rPr>
            </w:pPr>
          </w:p>
        </w:tc>
        <w:tc>
          <w:tcPr>
            <w:tcW w:w="2410" w:type="dxa"/>
          </w:tcPr>
          <w:p w14:paraId="37AFC9E8" w14:textId="417E50BA" w:rsidR="009539F9" w:rsidRDefault="009539F9" w:rsidP="009D1176">
            <w:pPr>
              <w:rPr>
                <w:rFonts w:ascii="Arial" w:hAnsi="Arial" w:cs="Arial"/>
              </w:rPr>
            </w:pPr>
            <w:r>
              <w:rPr>
                <w:rFonts w:ascii="Arial" w:hAnsi="Arial" w:cs="Arial"/>
              </w:rPr>
              <w:t xml:space="preserve">New social media sites are set up and promoted. </w:t>
            </w:r>
          </w:p>
          <w:p w14:paraId="0E041F3C" w14:textId="77B394F7" w:rsidR="009539F9" w:rsidRDefault="009539F9" w:rsidP="009D1176">
            <w:pPr>
              <w:rPr>
                <w:rFonts w:ascii="Arial" w:hAnsi="Arial" w:cs="Arial"/>
              </w:rPr>
            </w:pPr>
          </w:p>
          <w:p w14:paraId="0355B849" w14:textId="0A8B6C1D" w:rsidR="009539F9" w:rsidRDefault="009539F9" w:rsidP="009D1176">
            <w:pPr>
              <w:rPr>
                <w:rFonts w:ascii="Arial" w:hAnsi="Arial" w:cs="Arial"/>
              </w:rPr>
            </w:pPr>
          </w:p>
          <w:p w14:paraId="21BF52BA" w14:textId="43D57A45" w:rsidR="009539F9" w:rsidRDefault="009539F9" w:rsidP="009D1176">
            <w:pPr>
              <w:rPr>
                <w:rFonts w:ascii="Arial" w:hAnsi="Arial" w:cs="Arial"/>
              </w:rPr>
            </w:pPr>
          </w:p>
          <w:p w14:paraId="6FC07497" w14:textId="77777777" w:rsidR="009539F9" w:rsidRDefault="009539F9" w:rsidP="009D1176">
            <w:pPr>
              <w:rPr>
                <w:rFonts w:ascii="Arial" w:hAnsi="Arial" w:cs="Arial"/>
              </w:rPr>
            </w:pPr>
          </w:p>
          <w:p w14:paraId="58DB6E87" w14:textId="7DD8E748" w:rsidR="009539F9" w:rsidRDefault="009539F9" w:rsidP="009D1176">
            <w:pPr>
              <w:rPr>
                <w:rFonts w:ascii="Arial" w:hAnsi="Arial" w:cs="Arial"/>
              </w:rPr>
            </w:pPr>
            <w:r>
              <w:rPr>
                <w:rFonts w:ascii="Arial" w:hAnsi="Arial" w:cs="Arial"/>
              </w:rPr>
              <w:t xml:space="preserve"> </w:t>
            </w:r>
          </w:p>
        </w:tc>
        <w:tc>
          <w:tcPr>
            <w:tcW w:w="1134" w:type="dxa"/>
          </w:tcPr>
          <w:p w14:paraId="752C2674" w14:textId="315EA9F7" w:rsidR="009539F9" w:rsidRDefault="009539F9" w:rsidP="009D1176">
            <w:pPr>
              <w:rPr>
                <w:rFonts w:ascii="Arial" w:hAnsi="Arial" w:cs="Arial"/>
              </w:rPr>
            </w:pPr>
            <w:r>
              <w:rPr>
                <w:rFonts w:ascii="Arial" w:hAnsi="Arial" w:cs="Arial"/>
              </w:rPr>
              <w:t>All</w:t>
            </w:r>
          </w:p>
        </w:tc>
        <w:tc>
          <w:tcPr>
            <w:tcW w:w="2551" w:type="dxa"/>
          </w:tcPr>
          <w:p w14:paraId="3612E513" w14:textId="4BBE88C4" w:rsidR="009539F9" w:rsidRDefault="009539F9" w:rsidP="009D1176">
            <w:pPr>
              <w:rPr>
                <w:rFonts w:ascii="Arial" w:hAnsi="Arial" w:cs="Arial"/>
              </w:rPr>
            </w:pPr>
            <w:r>
              <w:rPr>
                <w:rFonts w:ascii="Arial" w:hAnsi="Arial" w:cs="Arial"/>
              </w:rPr>
              <w:t>The CRP has Twitter accounts for each area and these receive interaction and increases numbers following the accounts.</w:t>
            </w:r>
          </w:p>
          <w:p w14:paraId="2F667E42" w14:textId="0A067DC0" w:rsidR="009539F9" w:rsidRDefault="009539F9" w:rsidP="009D1176">
            <w:pPr>
              <w:rPr>
                <w:rFonts w:ascii="Arial" w:hAnsi="Arial" w:cs="Arial"/>
              </w:rPr>
            </w:pPr>
            <w:r>
              <w:rPr>
                <w:rFonts w:ascii="Arial" w:hAnsi="Arial" w:cs="Arial"/>
              </w:rPr>
              <w:t xml:space="preserve"> </w:t>
            </w:r>
          </w:p>
          <w:p w14:paraId="63EC6EB4" w14:textId="77777777" w:rsidR="009539F9" w:rsidRDefault="009539F9" w:rsidP="009D1176">
            <w:pPr>
              <w:rPr>
                <w:rFonts w:ascii="Arial" w:hAnsi="Arial" w:cs="Arial"/>
              </w:rPr>
            </w:pPr>
            <w:r>
              <w:rPr>
                <w:rFonts w:ascii="Arial" w:hAnsi="Arial" w:cs="Arial"/>
              </w:rPr>
              <w:t>Develop awareness and use of social media by all partners.</w:t>
            </w:r>
          </w:p>
          <w:p w14:paraId="783E7101" w14:textId="77777777" w:rsidR="009539F9" w:rsidRDefault="009539F9" w:rsidP="009D1176">
            <w:pPr>
              <w:rPr>
                <w:rFonts w:ascii="Arial" w:hAnsi="Arial" w:cs="Arial"/>
              </w:rPr>
            </w:pPr>
          </w:p>
          <w:p w14:paraId="39CC222F" w14:textId="6791B7B5" w:rsidR="009539F9" w:rsidRDefault="009539F9" w:rsidP="009D1176">
            <w:pPr>
              <w:rPr>
                <w:rFonts w:ascii="Arial" w:hAnsi="Arial" w:cs="Arial"/>
              </w:rPr>
            </w:pPr>
          </w:p>
        </w:tc>
        <w:tc>
          <w:tcPr>
            <w:tcW w:w="1276" w:type="dxa"/>
            <w:tcBorders>
              <w:bottom w:val="single" w:sz="4" w:space="0" w:color="auto"/>
            </w:tcBorders>
            <w:shd w:val="clear" w:color="auto" w:fill="FFC000"/>
          </w:tcPr>
          <w:p w14:paraId="72E5D9C7" w14:textId="77777777" w:rsidR="009539F9" w:rsidRDefault="009539F9" w:rsidP="009D1176">
            <w:pPr>
              <w:rPr>
                <w:rFonts w:ascii="Arial" w:hAnsi="Arial" w:cs="Arial"/>
              </w:rPr>
            </w:pPr>
            <w:r>
              <w:rPr>
                <w:rFonts w:ascii="Arial" w:hAnsi="Arial" w:cs="Arial"/>
              </w:rPr>
              <w:t>Ongoing</w:t>
            </w:r>
          </w:p>
          <w:p w14:paraId="1FBAF099" w14:textId="77777777" w:rsidR="009539F9" w:rsidRDefault="009539F9" w:rsidP="009D1176">
            <w:pPr>
              <w:rPr>
                <w:rFonts w:ascii="Arial" w:hAnsi="Arial" w:cs="Arial"/>
              </w:rPr>
            </w:pPr>
          </w:p>
          <w:p w14:paraId="67482A3B" w14:textId="5676F9B7" w:rsidR="009539F9" w:rsidRDefault="009539F9" w:rsidP="009D1176">
            <w:pPr>
              <w:rPr>
                <w:rFonts w:ascii="Arial" w:hAnsi="Arial" w:cs="Arial"/>
              </w:rPr>
            </w:pPr>
            <w:r>
              <w:rPr>
                <w:rFonts w:ascii="Arial" w:hAnsi="Arial" w:cs="Arial"/>
              </w:rPr>
              <w:t>Small</w:t>
            </w:r>
          </w:p>
        </w:tc>
        <w:tc>
          <w:tcPr>
            <w:tcW w:w="1134" w:type="dxa"/>
          </w:tcPr>
          <w:p w14:paraId="1D26C31D" w14:textId="77777777" w:rsidR="009539F9" w:rsidRDefault="009539F9" w:rsidP="009D1176">
            <w:pPr>
              <w:rPr>
                <w:rFonts w:ascii="Arial" w:hAnsi="Arial" w:cs="Arial"/>
              </w:rPr>
            </w:pPr>
            <w:r>
              <w:rPr>
                <w:rFonts w:ascii="Arial" w:hAnsi="Arial" w:cs="Arial"/>
              </w:rPr>
              <w:t>CROs</w:t>
            </w:r>
          </w:p>
          <w:p w14:paraId="519E06A9" w14:textId="77777777" w:rsidR="009539F9" w:rsidRDefault="009539F9" w:rsidP="009D1176">
            <w:pPr>
              <w:rPr>
                <w:rFonts w:ascii="Arial" w:hAnsi="Arial" w:cs="Arial"/>
              </w:rPr>
            </w:pPr>
            <w:r>
              <w:rPr>
                <w:rFonts w:ascii="Arial" w:hAnsi="Arial" w:cs="Arial"/>
              </w:rPr>
              <w:t>Friends of groups,</w:t>
            </w:r>
          </w:p>
          <w:p w14:paraId="56890C5F" w14:textId="3127B277" w:rsidR="009539F9" w:rsidRDefault="009539F9" w:rsidP="009D1176">
            <w:pPr>
              <w:rPr>
                <w:rFonts w:ascii="Arial" w:hAnsi="Arial" w:cs="Arial"/>
              </w:rPr>
            </w:pPr>
            <w:r>
              <w:rPr>
                <w:rFonts w:ascii="Arial" w:hAnsi="Arial" w:cs="Arial"/>
              </w:rPr>
              <w:t>Stockport Council comms and marketing officer</w:t>
            </w:r>
          </w:p>
        </w:tc>
        <w:tc>
          <w:tcPr>
            <w:tcW w:w="1843" w:type="dxa"/>
          </w:tcPr>
          <w:p w14:paraId="62AC8AC7" w14:textId="74F9D80D" w:rsidR="009539F9" w:rsidRDefault="009539F9" w:rsidP="009D1176">
            <w:pPr>
              <w:rPr>
                <w:rFonts w:ascii="Arial" w:hAnsi="Arial" w:cs="Arial"/>
              </w:rPr>
            </w:pPr>
            <w:r>
              <w:rPr>
                <w:rFonts w:ascii="Arial" w:hAnsi="Arial" w:cs="Arial"/>
              </w:rPr>
              <w:t>Cost of media management platform (£300pa for each CRP), Staff time</w:t>
            </w:r>
          </w:p>
        </w:tc>
        <w:tc>
          <w:tcPr>
            <w:tcW w:w="2409" w:type="dxa"/>
          </w:tcPr>
          <w:p w14:paraId="26D7D7FE" w14:textId="77777777" w:rsidR="009539F9" w:rsidRDefault="009539F9" w:rsidP="009D1176">
            <w:pPr>
              <w:rPr>
                <w:rFonts w:ascii="Arial" w:hAnsi="Arial" w:cs="Arial"/>
              </w:rPr>
            </w:pPr>
          </w:p>
          <w:p w14:paraId="7B71C3B3" w14:textId="77777777" w:rsidR="009539F9" w:rsidRDefault="009539F9" w:rsidP="009D1176">
            <w:pPr>
              <w:rPr>
                <w:rFonts w:ascii="Arial" w:hAnsi="Arial" w:cs="Arial"/>
              </w:rPr>
            </w:pPr>
            <w:r w:rsidRPr="009D1176">
              <w:rPr>
                <w:rFonts w:ascii="Arial" w:hAnsi="Arial" w:cs="Arial"/>
              </w:rPr>
              <w:t xml:space="preserve">Twitter accounts are used regularly. </w:t>
            </w:r>
          </w:p>
          <w:p w14:paraId="46903D8B" w14:textId="77777777" w:rsidR="009539F9" w:rsidRDefault="009539F9" w:rsidP="009D1176">
            <w:pPr>
              <w:rPr>
                <w:rFonts w:ascii="Arial" w:hAnsi="Arial" w:cs="Arial"/>
              </w:rPr>
            </w:pPr>
          </w:p>
          <w:p w14:paraId="46AB06DE" w14:textId="01E19A13" w:rsidR="009539F9" w:rsidRDefault="009539F9" w:rsidP="009D1176">
            <w:pPr>
              <w:rPr>
                <w:rFonts w:ascii="Arial" w:hAnsi="Arial" w:cs="Arial"/>
              </w:rPr>
            </w:pPr>
            <w:r>
              <w:rPr>
                <w:rFonts w:ascii="Arial" w:hAnsi="Arial" w:cs="Arial"/>
              </w:rPr>
              <w:t>C2M – 4</w:t>
            </w:r>
            <w:r w:rsidR="008F7B7C">
              <w:rPr>
                <w:rFonts w:ascii="Arial" w:hAnsi="Arial" w:cs="Arial"/>
              </w:rPr>
              <w:t>87</w:t>
            </w:r>
            <w:r>
              <w:rPr>
                <w:rFonts w:ascii="Arial" w:hAnsi="Arial" w:cs="Arial"/>
              </w:rPr>
              <w:t xml:space="preserve"> followers on </w:t>
            </w:r>
            <w:r w:rsidR="008F7B7C">
              <w:rPr>
                <w:rFonts w:ascii="Arial" w:hAnsi="Arial" w:cs="Arial"/>
              </w:rPr>
              <w:t>14/04/23</w:t>
            </w:r>
            <w:r>
              <w:rPr>
                <w:rFonts w:ascii="Arial" w:hAnsi="Arial" w:cs="Arial"/>
              </w:rPr>
              <w:t xml:space="preserve"> (SEM has </w:t>
            </w:r>
            <w:r w:rsidR="008F7B7C">
              <w:rPr>
                <w:rFonts w:ascii="Arial" w:hAnsi="Arial" w:cs="Arial"/>
              </w:rPr>
              <w:t>111</w:t>
            </w:r>
            <w:r>
              <w:rPr>
                <w:rFonts w:ascii="Arial" w:hAnsi="Arial" w:cs="Arial"/>
              </w:rPr>
              <w:t>)</w:t>
            </w:r>
          </w:p>
          <w:p w14:paraId="50EDC94F" w14:textId="77777777" w:rsidR="009D7954" w:rsidRDefault="009D7954" w:rsidP="009D1176">
            <w:pPr>
              <w:rPr>
                <w:rFonts w:ascii="Arial" w:hAnsi="Arial" w:cs="Arial"/>
              </w:rPr>
            </w:pPr>
          </w:p>
          <w:p w14:paraId="1054CE36" w14:textId="7244B557" w:rsidR="009539F9" w:rsidRDefault="009D7954" w:rsidP="009D1176">
            <w:pPr>
              <w:rPr>
                <w:rFonts w:ascii="Arial" w:hAnsi="Arial" w:cs="Arial"/>
              </w:rPr>
            </w:pPr>
            <w:r w:rsidRPr="009D7954">
              <w:rPr>
                <w:rFonts w:ascii="Arial" w:hAnsi="Arial" w:cs="Arial"/>
                <w:highlight w:val="green"/>
              </w:rPr>
              <w:t>As of 18/07/23 C2M has 492 followers (SEM has 135)</w:t>
            </w:r>
            <w:r>
              <w:rPr>
                <w:rFonts w:ascii="Arial" w:hAnsi="Arial" w:cs="Arial"/>
              </w:rPr>
              <w:t xml:space="preserve"> </w:t>
            </w:r>
          </w:p>
        </w:tc>
      </w:tr>
      <w:tr w:rsidR="009539F9" w:rsidRPr="005C7122" w14:paraId="12814C5B" w14:textId="77777777" w:rsidTr="00620288">
        <w:tc>
          <w:tcPr>
            <w:tcW w:w="567" w:type="dxa"/>
            <w:vMerge/>
            <w:shd w:val="clear" w:color="auto" w:fill="FFFFFF" w:themeFill="background1"/>
          </w:tcPr>
          <w:p w14:paraId="531F00B6" w14:textId="77777777" w:rsidR="009539F9" w:rsidRDefault="009539F9" w:rsidP="009D1176">
            <w:pPr>
              <w:rPr>
                <w:rFonts w:ascii="Arial" w:hAnsi="Arial" w:cs="Arial"/>
                <w:b/>
              </w:rPr>
            </w:pPr>
          </w:p>
        </w:tc>
        <w:tc>
          <w:tcPr>
            <w:tcW w:w="2552" w:type="dxa"/>
            <w:vMerge/>
          </w:tcPr>
          <w:p w14:paraId="69B841AF" w14:textId="72E19506" w:rsidR="009539F9" w:rsidRDefault="009539F9" w:rsidP="009D1176">
            <w:pPr>
              <w:rPr>
                <w:rFonts w:ascii="Arial" w:hAnsi="Arial" w:cs="Arial"/>
                <w:b/>
              </w:rPr>
            </w:pPr>
          </w:p>
        </w:tc>
        <w:tc>
          <w:tcPr>
            <w:tcW w:w="2410" w:type="dxa"/>
          </w:tcPr>
          <w:p w14:paraId="5CBCBF66" w14:textId="514225FC" w:rsidR="009539F9" w:rsidRDefault="009539F9" w:rsidP="009D1176">
            <w:pPr>
              <w:rPr>
                <w:rFonts w:ascii="Arial" w:hAnsi="Arial" w:cs="Arial"/>
              </w:rPr>
            </w:pPr>
            <w:r>
              <w:rPr>
                <w:rFonts w:ascii="Arial" w:hAnsi="Arial" w:cs="Arial"/>
              </w:rPr>
              <w:t xml:space="preserve">Press releases are sent to local and regional papers on the line regarding updates and projects </w:t>
            </w:r>
          </w:p>
        </w:tc>
        <w:tc>
          <w:tcPr>
            <w:tcW w:w="1134" w:type="dxa"/>
          </w:tcPr>
          <w:p w14:paraId="500795C7" w14:textId="492F936B" w:rsidR="009539F9" w:rsidRDefault="009539F9" w:rsidP="009D1176">
            <w:pPr>
              <w:rPr>
                <w:rFonts w:ascii="Arial" w:hAnsi="Arial" w:cs="Arial"/>
              </w:rPr>
            </w:pPr>
            <w:r>
              <w:rPr>
                <w:rFonts w:ascii="Arial" w:hAnsi="Arial" w:cs="Arial"/>
              </w:rPr>
              <w:t>All</w:t>
            </w:r>
          </w:p>
        </w:tc>
        <w:tc>
          <w:tcPr>
            <w:tcW w:w="2551" w:type="dxa"/>
          </w:tcPr>
          <w:p w14:paraId="21A74B71" w14:textId="77777777" w:rsidR="009539F9" w:rsidRDefault="009539F9" w:rsidP="009D1176">
            <w:pPr>
              <w:rPr>
                <w:rFonts w:ascii="Arial" w:hAnsi="Arial" w:cs="Arial"/>
              </w:rPr>
            </w:pPr>
            <w:r>
              <w:rPr>
                <w:rFonts w:ascii="Arial" w:hAnsi="Arial" w:cs="Arial"/>
              </w:rPr>
              <w:t xml:space="preserve">To enable increased awareness of the CRPs and Community Rail. </w:t>
            </w:r>
          </w:p>
          <w:p w14:paraId="4E09D872" w14:textId="3B09B2BB" w:rsidR="009539F9" w:rsidRDefault="009539F9" w:rsidP="009D1176">
            <w:pPr>
              <w:rPr>
                <w:rFonts w:ascii="Arial" w:hAnsi="Arial" w:cs="Arial"/>
              </w:rPr>
            </w:pPr>
            <w:r>
              <w:rPr>
                <w:rFonts w:ascii="Arial" w:hAnsi="Arial" w:cs="Arial"/>
              </w:rPr>
              <w:t>Channels of communications with the community and promotion of events</w:t>
            </w:r>
          </w:p>
        </w:tc>
        <w:tc>
          <w:tcPr>
            <w:tcW w:w="1276" w:type="dxa"/>
            <w:tcBorders>
              <w:bottom w:val="single" w:sz="4" w:space="0" w:color="auto"/>
            </w:tcBorders>
            <w:shd w:val="clear" w:color="auto" w:fill="FFC000"/>
          </w:tcPr>
          <w:p w14:paraId="208EB97E" w14:textId="77777777" w:rsidR="009539F9" w:rsidRDefault="009539F9" w:rsidP="009D1176">
            <w:pPr>
              <w:rPr>
                <w:rFonts w:ascii="Arial" w:hAnsi="Arial" w:cs="Arial"/>
              </w:rPr>
            </w:pPr>
            <w:r>
              <w:rPr>
                <w:rFonts w:ascii="Arial" w:hAnsi="Arial" w:cs="Arial"/>
              </w:rPr>
              <w:t xml:space="preserve">When required </w:t>
            </w:r>
          </w:p>
          <w:p w14:paraId="1B68C9E4" w14:textId="77777777" w:rsidR="009539F9" w:rsidRDefault="009539F9" w:rsidP="009D1176">
            <w:pPr>
              <w:rPr>
                <w:rFonts w:ascii="Arial" w:hAnsi="Arial" w:cs="Arial"/>
              </w:rPr>
            </w:pPr>
          </w:p>
          <w:p w14:paraId="6AC16F7E" w14:textId="5015DD0F" w:rsidR="009539F9" w:rsidRDefault="009539F9" w:rsidP="009D1176">
            <w:pPr>
              <w:rPr>
                <w:rFonts w:ascii="Arial" w:hAnsi="Arial" w:cs="Arial"/>
              </w:rPr>
            </w:pPr>
          </w:p>
        </w:tc>
        <w:tc>
          <w:tcPr>
            <w:tcW w:w="1134" w:type="dxa"/>
          </w:tcPr>
          <w:p w14:paraId="19DF2C10" w14:textId="5A2C3695" w:rsidR="009539F9" w:rsidRDefault="009539F9" w:rsidP="009D1176">
            <w:pPr>
              <w:rPr>
                <w:rFonts w:ascii="Arial" w:hAnsi="Arial" w:cs="Arial"/>
              </w:rPr>
            </w:pPr>
            <w:r>
              <w:rPr>
                <w:rFonts w:ascii="Arial" w:hAnsi="Arial" w:cs="Arial"/>
              </w:rPr>
              <w:t xml:space="preserve">CROs </w:t>
            </w:r>
          </w:p>
        </w:tc>
        <w:tc>
          <w:tcPr>
            <w:tcW w:w="1843" w:type="dxa"/>
          </w:tcPr>
          <w:p w14:paraId="21AA1BE2" w14:textId="74896E87" w:rsidR="009539F9" w:rsidRDefault="009539F9" w:rsidP="009D1176">
            <w:pPr>
              <w:rPr>
                <w:rFonts w:ascii="Arial" w:hAnsi="Arial" w:cs="Arial"/>
              </w:rPr>
            </w:pPr>
            <w:r>
              <w:rPr>
                <w:rFonts w:ascii="Arial" w:hAnsi="Arial" w:cs="Arial"/>
              </w:rPr>
              <w:t xml:space="preserve">Staff/ Partners / Friends of Groups communicate regarding projects </w:t>
            </w:r>
          </w:p>
        </w:tc>
        <w:tc>
          <w:tcPr>
            <w:tcW w:w="2409" w:type="dxa"/>
          </w:tcPr>
          <w:p w14:paraId="15FC7E2D" w14:textId="60887FA6" w:rsidR="009539F9" w:rsidRDefault="009539F9" w:rsidP="009D1176">
            <w:pPr>
              <w:rPr>
                <w:rFonts w:ascii="Arial" w:hAnsi="Arial" w:cs="Arial"/>
              </w:rPr>
            </w:pPr>
          </w:p>
        </w:tc>
      </w:tr>
      <w:tr w:rsidR="009539F9" w:rsidRPr="005C7122" w14:paraId="783DE366" w14:textId="77777777" w:rsidTr="00620288">
        <w:tc>
          <w:tcPr>
            <w:tcW w:w="567" w:type="dxa"/>
            <w:vMerge/>
            <w:shd w:val="clear" w:color="auto" w:fill="FFFFFF" w:themeFill="background1"/>
          </w:tcPr>
          <w:p w14:paraId="24A6C7D7" w14:textId="77777777" w:rsidR="009539F9" w:rsidRDefault="009539F9" w:rsidP="009D1176">
            <w:pPr>
              <w:rPr>
                <w:rFonts w:ascii="Arial" w:hAnsi="Arial" w:cs="Arial"/>
                <w:b/>
              </w:rPr>
            </w:pPr>
          </w:p>
        </w:tc>
        <w:tc>
          <w:tcPr>
            <w:tcW w:w="2552" w:type="dxa"/>
            <w:vMerge/>
          </w:tcPr>
          <w:p w14:paraId="3CB1EABA" w14:textId="5777A94D" w:rsidR="009539F9" w:rsidRDefault="009539F9" w:rsidP="009D1176">
            <w:pPr>
              <w:rPr>
                <w:rFonts w:ascii="Arial" w:hAnsi="Arial" w:cs="Arial"/>
                <w:b/>
              </w:rPr>
            </w:pPr>
          </w:p>
        </w:tc>
        <w:tc>
          <w:tcPr>
            <w:tcW w:w="2410" w:type="dxa"/>
          </w:tcPr>
          <w:p w14:paraId="61094DC0" w14:textId="7BCB0DC2" w:rsidR="009539F9" w:rsidRPr="00132294" w:rsidRDefault="009539F9" w:rsidP="009D1176">
            <w:pPr>
              <w:rPr>
                <w:rFonts w:ascii="Arial" w:hAnsi="Arial" w:cs="Arial"/>
              </w:rPr>
            </w:pPr>
            <w:r w:rsidRPr="00132294">
              <w:rPr>
                <w:rFonts w:ascii="Arial" w:hAnsi="Arial" w:cs="Arial"/>
              </w:rPr>
              <w:t xml:space="preserve">Printing and distribution of timetable </w:t>
            </w:r>
            <w:r w:rsidR="00EC2A66" w:rsidRPr="00132294">
              <w:rPr>
                <w:rFonts w:ascii="Arial" w:hAnsi="Arial" w:cs="Arial"/>
              </w:rPr>
              <w:t xml:space="preserve">leaflets </w:t>
            </w:r>
            <w:r w:rsidR="00EC2A66">
              <w:rPr>
                <w:rFonts w:ascii="Arial" w:hAnsi="Arial" w:cs="Arial"/>
              </w:rPr>
              <w:t>-</w:t>
            </w:r>
            <w:r>
              <w:rPr>
                <w:rFonts w:ascii="Arial" w:hAnsi="Arial" w:cs="Arial"/>
              </w:rPr>
              <w:t xml:space="preserve"> 5000 copies of December 2022 timetable</w:t>
            </w:r>
          </w:p>
          <w:p w14:paraId="2B3E8548" w14:textId="77777777" w:rsidR="009539F9" w:rsidRPr="00132294" w:rsidRDefault="009539F9" w:rsidP="009D1176">
            <w:pPr>
              <w:rPr>
                <w:rFonts w:ascii="Arial" w:hAnsi="Arial" w:cs="Arial"/>
              </w:rPr>
            </w:pPr>
          </w:p>
          <w:p w14:paraId="1086B532" w14:textId="3CF8AE2B" w:rsidR="009539F9" w:rsidRPr="00132294" w:rsidRDefault="009539F9" w:rsidP="009D1176">
            <w:pPr>
              <w:rPr>
                <w:rFonts w:ascii="Arial" w:hAnsi="Arial" w:cs="Arial"/>
              </w:rPr>
            </w:pPr>
          </w:p>
        </w:tc>
        <w:tc>
          <w:tcPr>
            <w:tcW w:w="1134" w:type="dxa"/>
          </w:tcPr>
          <w:p w14:paraId="1AE1E78E" w14:textId="43FF35BA" w:rsidR="009539F9" w:rsidRPr="00132294" w:rsidRDefault="009539F9" w:rsidP="009D1176">
            <w:pPr>
              <w:rPr>
                <w:rFonts w:ascii="Arial" w:hAnsi="Arial" w:cs="Arial"/>
              </w:rPr>
            </w:pPr>
            <w:r>
              <w:rPr>
                <w:rFonts w:ascii="Arial" w:hAnsi="Arial" w:cs="Arial"/>
              </w:rPr>
              <w:t>1,2/1,7</w:t>
            </w:r>
          </w:p>
        </w:tc>
        <w:tc>
          <w:tcPr>
            <w:tcW w:w="2551" w:type="dxa"/>
          </w:tcPr>
          <w:p w14:paraId="677CE263" w14:textId="342A14F2" w:rsidR="009539F9" w:rsidRPr="00132294" w:rsidRDefault="009539F9" w:rsidP="009D1176">
            <w:pPr>
              <w:rPr>
                <w:rFonts w:ascii="Arial" w:hAnsi="Arial" w:cs="Arial"/>
              </w:rPr>
            </w:pPr>
            <w:r w:rsidRPr="00132294">
              <w:rPr>
                <w:rFonts w:ascii="Arial" w:hAnsi="Arial" w:cs="Arial"/>
              </w:rPr>
              <w:t xml:space="preserve">Passengers have up to date information in printed format </w:t>
            </w:r>
          </w:p>
        </w:tc>
        <w:tc>
          <w:tcPr>
            <w:tcW w:w="1276" w:type="dxa"/>
            <w:tcBorders>
              <w:bottom w:val="single" w:sz="4" w:space="0" w:color="auto"/>
            </w:tcBorders>
            <w:shd w:val="clear" w:color="auto" w:fill="FFC000"/>
          </w:tcPr>
          <w:p w14:paraId="20D377DC" w14:textId="77777777" w:rsidR="009539F9" w:rsidRPr="00132294" w:rsidRDefault="009539F9" w:rsidP="009D1176">
            <w:pPr>
              <w:rPr>
                <w:rFonts w:ascii="Arial" w:hAnsi="Arial" w:cs="Arial"/>
              </w:rPr>
            </w:pPr>
            <w:r w:rsidRPr="00132294">
              <w:rPr>
                <w:rFonts w:ascii="Arial" w:hAnsi="Arial" w:cs="Arial"/>
              </w:rPr>
              <w:t xml:space="preserve">Ongoing </w:t>
            </w:r>
          </w:p>
          <w:p w14:paraId="7528ACFA" w14:textId="77777777" w:rsidR="009539F9" w:rsidRPr="00132294" w:rsidRDefault="009539F9" w:rsidP="009D1176">
            <w:pPr>
              <w:rPr>
                <w:rFonts w:ascii="Arial" w:hAnsi="Arial" w:cs="Arial"/>
              </w:rPr>
            </w:pPr>
          </w:p>
          <w:p w14:paraId="3B822846" w14:textId="77777777" w:rsidR="009539F9" w:rsidRPr="00132294" w:rsidRDefault="009539F9" w:rsidP="009D1176">
            <w:pPr>
              <w:rPr>
                <w:rFonts w:ascii="Arial" w:hAnsi="Arial" w:cs="Arial"/>
              </w:rPr>
            </w:pPr>
            <w:r w:rsidRPr="00132294">
              <w:rPr>
                <w:rFonts w:ascii="Arial" w:hAnsi="Arial" w:cs="Arial"/>
              </w:rPr>
              <w:t xml:space="preserve">Small </w:t>
            </w:r>
          </w:p>
          <w:p w14:paraId="13E17879" w14:textId="77777777" w:rsidR="009539F9" w:rsidRPr="00132294" w:rsidRDefault="009539F9" w:rsidP="009D1176">
            <w:pPr>
              <w:rPr>
                <w:rFonts w:ascii="Arial" w:hAnsi="Arial" w:cs="Arial"/>
              </w:rPr>
            </w:pPr>
          </w:p>
          <w:p w14:paraId="3D05EBD2" w14:textId="10776978" w:rsidR="009539F9" w:rsidRPr="00132294" w:rsidRDefault="009539F9" w:rsidP="009D1176">
            <w:pPr>
              <w:rPr>
                <w:rFonts w:ascii="Arial" w:hAnsi="Arial" w:cs="Arial"/>
              </w:rPr>
            </w:pPr>
          </w:p>
        </w:tc>
        <w:tc>
          <w:tcPr>
            <w:tcW w:w="1134" w:type="dxa"/>
          </w:tcPr>
          <w:p w14:paraId="2734BACC" w14:textId="244730EA" w:rsidR="009539F9" w:rsidRPr="00132294" w:rsidRDefault="009539F9" w:rsidP="009D1176">
            <w:pPr>
              <w:rPr>
                <w:rFonts w:ascii="Arial" w:hAnsi="Arial" w:cs="Arial"/>
              </w:rPr>
            </w:pPr>
            <w:r w:rsidRPr="00132294">
              <w:rPr>
                <w:rFonts w:ascii="Arial" w:hAnsi="Arial" w:cs="Arial"/>
              </w:rPr>
              <w:t>CROs</w:t>
            </w:r>
          </w:p>
        </w:tc>
        <w:tc>
          <w:tcPr>
            <w:tcW w:w="1843" w:type="dxa"/>
          </w:tcPr>
          <w:p w14:paraId="5B8AD006" w14:textId="77777777" w:rsidR="009539F9" w:rsidRPr="00132294" w:rsidRDefault="009539F9" w:rsidP="009D1176">
            <w:pPr>
              <w:rPr>
                <w:rFonts w:ascii="Arial" w:hAnsi="Arial" w:cs="Arial"/>
              </w:rPr>
            </w:pPr>
            <w:r w:rsidRPr="00132294">
              <w:rPr>
                <w:rFonts w:ascii="Arial" w:hAnsi="Arial" w:cs="Arial"/>
              </w:rPr>
              <w:t>Staff time</w:t>
            </w:r>
          </w:p>
          <w:p w14:paraId="2CEEDFFB" w14:textId="7BC83A75" w:rsidR="009539F9" w:rsidRPr="00132294" w:rsidRDefault="009539F9" w:rsidP="009D1176">
            <w:pPr>
              <w:rPr>
                <w:rFonts w:ascii="Arial" w:hAnsi="Arial" w:cs="Arial"/>
              </w:rPr>
            </w:pPr>
            <w:r w:rsidRPr="00132294">
              <w:rPr>
                <w:rFonts w:ascii="Arial" w:hAnsi="Arial" w:cs="Arial"/>
              </w:rPr>
              <w:t xml:space="preserve">Funding for printing </w:t>
            </w:r>
          </w:p>
        </w:tc>
        <w:tc>
          <w:tcPr>
            <w:tcW w:w="2409" w:type="dxa"/>
          </w:tcPr>
          <w:p w14:paraId="5D6BADCF" w14:textId="77777777" w:rsidR="009539F9" w:rsidRPr="006E46DA" w:rsidRDefault="009539F9" w:rsidP="009D1176">
            <w:pPr>
              <w:rPr>
                <w:rFonts w:ascii="Arial" w:hAnsi="Arial" w:cs="Arial"/>
              </w:rPr>
            </w:pPr>
            <w:r w:rsidRPr="006E46DA">
              <w:rPr>
                <w:rFonts w:ascii="Arial" w:hAnsi="Arial" w:cs="Arial"/>
              </w:rPr>
              <w:t xml:space="preserve">Problem with Northern printable timetable  - not possible to print </w:t>
            </w:r>
          </w:p>
          <w:p w14:paraId="631358AD" w14:textId="7502CEF1" w:rsidR="0066472C" w:rsidRPr="006E46DA" w:rsidRDefault="0066472C" w:rsidP="009D1176">
            <w:pPr>
              <w:rPr>
                <w:rFonts w:ascii="Arial" w:hAnsi="Arial" w:cs="Arial"/>
              </w:rPr>
            </w:pPr>
            <w:r w:rsidRPr="006E46DA">
              <w:rPr>
                <w:rFonts w:ascii="Arial" w:hAnsi="Arial" w:cs="Arial"/>
              </w:rPr>
              <w:t xml:space="preserve">The CRP would need to arrange </w:t>
            </w:r>
            <w:r w:rsidR="00B02C3F" w:rsidRPr="006E46DA">
              <w:rPr>
                <w:rFonts w:ascii="Arial" w:hAnsi="Arial" w:cs="Arial"/>
              </w:rPr>
              <w:t>its</w:t>
            </w:r>
            <w:r w:rsidRPr="006E46DA">
              <w:rPr>
                <w:rFonts w:ascii="Arial" w:hAnsi="Arial" w:cs="Arial"/>
              </w:rPr>
              <w:t xml:space="preserve"> own design/file for the timetable to progress this. </w:t>
            </w:r>
          </w:p>
        </w:tc>
      </w:tr>
      <w:tr w:rsidR="009539F9" w:rsidRPr="005C7122" w14:paraId="656A4BEA" w14:textId="77777777" w:rsidTr="00620288">
        <w:tc>
          <w:tcPr>
            <w:tcW w:w="567" w:type="dxa"/>
            <w:vMerge/>
            <w:shd w:val="clear" w:color="auto" w:fill="FFFFFF" w:themeFill="background1"/>
          </w:tcPr>
          <w:p w14:paraId="4A737A9F" w14:textId="77777777" w:rsidR="009539F9" w:rsidRDefault="009539F9" w:rsidP="009D1176">
            <w:pPr>
              <w:rPr>
                <w:rFonts w:ascii="Arial" w:hAnsi="Arial" w:cs="Arial"/>
                <w:b/>
              </w:rPr>
            </w:pPr>
          </w:p>
        </w:tc>
        <w:tc>
          <w:tcPr>
            <w:tcW w:w="2552" w:type="dxa"/>
            <w:vMerge/>
          </w:tcPr>
          <w:p w14:paraId="4B33FE40" w14:textId="77777777" w:rsidR="009539F9" w:rsidRDefault="009539F9" w:rsidP="009D1176">
            <w:pPr>
              <w:rPr>
                <w:rFonts w:ascii="Arial" w:hAnsi="Arial" w:cs="Arial"/>
                <w:b/>
              </w:rPr>
            </w:pPr>
          </w:p>
        </w:tc>
        <w:tc>
          <w:tcPr>
            <w:tcW w:w="2410" w:type="dxa"/>
          </w:tcPr>
          <w:p w14:paraId="24ADCAF2" w14:textId="28114CD8" w:rsidR="009539F9" w:rsidRPr="00331D63" w:rsidRDefault="009539F9" w:rsidP="009D1176">
            <w:pPr>
              <w:rPr>
                <w:rFonts w:ascii="Arial" w:hAnsi="Arial" w:cs="Arial"/>
              </w:rPr>
            </w:pPr>
            <w:r w:rsidRPr="00331D63">
              <w:rPr>
                <w:rFonts w:ascii="Arial" w:hAnsi="Arial" w:cs="Arial"/>
              </w:rPr>
              <w:t>Line maps to be printed for each station</w:t>
            </w:r>
          </w:p>
        </w:tc>
        <w:tc>
          <w:tcPr>
            <w:tcW w:w="1134" w:type="dxa"/>
          </w:tcPr>
          <w:p w14:paraId="3A4F7CC2" w14:textId="77777777" w:rsidR="009539F9" w:rsidRDefault="009539F9" w:rsidP="009D1176">
            <w:pPr>
              <w:rPr>
                <w:rFonts w:ascii="Arial" w:hAnsi="Arial" w:cs="Arial"/>
              </w:rPr>
            </w:pPr>
          </w:p>
        </w:tc>
        <w:tc>
          <w:tcPr>
            <w:tcW w:w="2551" w:type="dxa"/>
          </w:tcPr>
          <w:p w14:paraId="1F8F4BFC" w14:textId="77777777" w:rsidR="009539F9" w:rsidRDefault="009539F9" w:rsidP="009D1176">
            <w:pPr>
              <w:rPr>
                <w:rFonts w:ascii="Arial" w:hAnsi="Arial" w:cs="Arial"/>
              </w:rPr>
            </w:pPr>
            <w:r>
              <w:rPr>
                <w:rFonts w:ascii="Arial" w:hAnsi="Arial" w:cs="Arial"/>
              </w:rPr>
              <w:t>Line maps are installed at each station</w:t>
            </w:r>
          </w:p>
          <w:p w14:paraId="1671E5F6" w14:textId="0188CA91" w:rsidR="00331D63" w:rsidRPr="00132294" w:rsidRDefault="00331D63" w:rsidP="009D1176">
            <w:pPr>
              <w:rPr>
                <w:rFonts w:ascii="Arial" w:hAnsi="Arial" w:cs="Arial"/>
              </w:rPr>
            </w:pPr>
          </w:p>
        </w:tc>
        <w:tc>
          <w:tcPr>
            <w:tcW w:w="1276" w:type="dxa"/>
            <w:tcBorders>
              <w:bottom w:val="single" w:sz="4" w:space="0" w:color="auto"/>
            </w:tcBorders>
            <w:shd w:val="clear" w:color="auto" w:fill="FFC000"/>
          </w:tcPr>
          <w:p w14:paraId="3F5A9F0D" w14:textId="77777777" w:rsidR="009539F9" w:rsidRDefault="00E905DC" w:rsidP="009D1176">
            <w:pPr>
              <w:rPr>
                <w:rFonts w:ascii="Arial" w:hAnsi="Arial" w:cs="Arial"/>
              </w:rPr>
            </w:pPr>
            <w:r>
              <w:rPr>
                <w:rFonts w:ascii="Arial" w:hAnsi="Arial" w:cs="Arial"/>
              </w:rPr>
              <w:t>Medium</w:t>
            </w:r>
          </w:p>
          <w:p w14:paraId="2A8FCCC9" w14:textId="082C601C" w:rsidR="00E905DC" w:rsidRPr="00132294" w:rsidRDefault="00E905DC" w:rsidP="009D1176">
            <w:pPr>
              <w:rPr>
                <w:rFonts w:ascii="Arial" w:hAnsi="Arial" w:cs="Arial"/>
              </w:rPr>
            </w:pPr>
            <w:r>
              <w:rPr>
                <w:rFonts w:ascii="Arial" w:hAnsi="Arial" w:cs="Arial"/>
              </w:rPr>
              <w:t>Dec 23</w:t>
            </w:r>
          </w:p>
        </w:tc>
        <w:tc>
          <w:tcPr>
            <w:tcW w:w="1134" w:type="dxa"/>
          </w:tcPr>
          <w:p w14:paraId="01D83030" w14:textId="77777777" w:rsidR="009539F9" w:rsidRDefault="00EC2A66" w:rsidP="009D1176">
            <w:pPr>
              <w:rPr>
                <w:rFonts w:ascii="Arial" w:hAnsi="Arial" w:cs="Arial"/>
              </w:rPr>
            </w:pPr>
            <w:r>
              <w:rPr>
                <w:rFonts w:ascii="Arial" w:hAnsi="Arial" w:cs="Arial"/>
              </w:rPr>
              <w:t>CROs</w:t>
            </w:r>
          </w:p>
          <w:p w14:paraId="69AFFA42" w14:textId="567DD01C" w:rsidR="00EC2A66" w:rsidRPr="00132294" w:rsidRDefault="00EC2A66" w:rsidP="009D1176">
            <w:pPr>
              <w:rPr>
                <w:rFonts w:ascii="Arial" w:hAnsi="Arial" w:cs="Arial"/>
              </w:rPr>
            </w:pPr>
            <w:r>
              <w:rPr>
                <w:rFonts w:ascii="Arial" w:hAnsi="Arial" w:cs="Arial"/>
              </w:rPr>
              <w:t>Northern</w:t>
            </w:r>
          </w:p>
        </w:tc>
        <w:tc>
          <w:tcPr>
            <w:tcW w:w="1843" w:type="dxa"/>
          </w:tcPr>
          <w:p w14:paraId="2D7744E1" w14:textId="77777777" w:rsidR="00EC2A66" w:rsidRPr="00132294" w:rsidRDefault="00EC2A66" w:rsidP="00EC2A66">
            <w:pPr>
              <w:rPr>
                <w:rFonts w:ascii="Arial" w:hAnsi="Arial" w:cs="Arial"/>
              </w:rPr>
            </w:pPr>
            <w:r w:rsidRPr="00132294">
              <w:rPr>
                <w:rFonts w:ascii="Arial" w:hAnsi="Arial" w:cs="Arial"/>
              </w:rPr>
              <w:t>Staff time</w:t>
            </w:r>
          </w:p>
          <w:p w14:paraId="1F209B82" w14:textId="539A2AC1" w:rsidR="009539F9" w:rsidRPr="00132294" w:rsidRDefault="00EC2A66" w:rsidP="00EC2A66">
            <w:pPr>
              <w:rPr>
                <w:rFonts w:ascii="Arial" w:hAnsi="Arial" w:cs="Arial"/>
              </w:rPr>
            </w:pPr>
            <w:r w:rsidRPr="00132294">
              <w:rPr>
                <w:rFonts w:ascii="Arial" w:hAnsi="Arial" w:cs="Arial"/>
              </w:rPr>
              <w:t>Funding for printing</w:t>
            </w:r>
          </w:p>
        </w:tc>
        <w:tc>
          <w:tcPr>
            <w:tcW w:w="2409" w:type="dxa"/>
          </w:tcPr>
          <w:p w14:paraId="40FA826C" w14:textId="58BEA9A6" w:rsidR="009539F9" w:rsidRPr="006E46DA" w:rsidRDefault="00EC2A66" w:rsidP="009D1176">
            <w:pPr>
              <w:rPr>
                <w:rFonts w:ascii="Arial" w:hAnsi="Arial" w:cs="Arial"/>
              </w:rPr>
            </w:pPr>
            <w:r w:rsidRPr="006E46DA">
              <w:rPr>
                <w:rFonts w:ascii="Arial" w:hAnsi="Arial" w:cs="Arial"/>
              </w:rPr>
              <w:t>Northern have agreed this project – final design tbc</w:t>
            </w:r>
          </w:p>
        </w:tc>
      </w:tr>
      <w:tr w:rsidR="009539F9" w:rsidRPr="005C7122" w14:paraId="3810AAF5" w14:textId="77777777" w:rsidTr="00620288">
        <w:tc>
          <w:tcPr>
            <w:tcW w:w="567" w:type="dxa"/>
            <w:vMerge/>
            <w:shd w:val="clear" w:color="auto" w:fill="FFFFFF" w:themeFill="background1"/>
          </w:tcPr>
          <w:p w14:paraId="7E6BE976" w14:textId="77777777" w:rsidR="009539F9" w:rsidRDefault="009539F9" w:rsidP="009D1176">
            <w:pPr>
              <w:rPr>
                <w:rFonts w:ascii="Arial" w:hAnsi="Arial" w:cs="Arial"/>
                <w:b/>
              </w:rPr>
            </w:pPr>
          </w:p>
        </w:tc>
        <w:tc>
          <w:tcPr>
            <w:tcW w:w="2552" w:type="dxa"/>
            <w:vMerge/>
          </w:tcPr>
          <w:p w14:paraId="0CE84F94" w14:textId="77777777" w:rsidR="009539F9" w:rsidRDefault="009539F9" w:rsidP="009D1176">
            <w:pPr>
              <w:rPr>
                <w:rFonts w:ascii="Arial" w:hAnsi="Arial" w:cs="Arial"/>
                <w:b/>
              </w:rPr>
            </w:pPr>
          </w:p>
        </w:tc>
        <w:tc>
          <w:tcPr>
            <w:tcW w:w="2410" w:type="dxa"/>
          </w:tcPr>
          <w:p w14:paraId="47419B96" w14:textId="5AC0FE27" w:rsidR="009539F9" w:rsidRPr="00331D63" w:rsidRDefault="009539F9" w:rsidP="009D1176">
            <w:pPr>
              <w:rPr>
                <w:rFonts w:ascii="Arial" w:hAnsi="Arial" w:cs="Arial"/>
              </w:rPr>
            </w:pPr>
            <w:r w:rsidRPr="00331D63">
              <w:rPr>
                <w:rFonts w:ascii="Arial" w:hAnsi="Arial" w:cs="Arial"/>
              </w:rPr>
              <w:t xml:space="preserve">Noticeboards for CEC stations as and when required. </w:t>
            </w:r>
          </w:p>
        </w:tc>
        <w:tc>
          <w:tcPr>
            <w:tcW w:w="1134" w:type="dxa"/>
          </w:tcPr>
          <w:p w14:paraId="3AFA9386" w14:textId="77777777" w:rsidR="009539F9" w:rsidRDefault="009539F9" w:rsidP="009D1176">
            <w:pPr>
              <w:rPr>
                <w:rFonts w:ascii="Arial" w:hAnsi="Arial" w:cs="Arial"/>
              </w:rPr>
            </w:pPr>
          </w:p>
        </w:tc>
        <w:tc>
          <w:tcPr>
            <w:tcW w:w="2551" w:type="dxa"/>
          </w:tcPr>
          <w:p w14:paraId="39FA40D7" w14:textId="2416BFDE" w:rsidR="009539F9" w:rsidRPr="00132294" w:rsidRDefault="009539F9" w:rsidP="009D1176">
            <w:pPr>
              <w:rPr>
                <w:rFonts w:ascii="Arial" w:hAnsi="Arial" w:cs="Arial"/>
              </w:rPr>
            </w:pPr>
            <w:r>
              <w:rPr>
                <w:rFonts w:ascii="Arial" w:hAnsi="Arial" w:cs="Arial"/>
              </w:rPr>
              <w:t xml:space="preserve">Stations are able to display up to date local and line information for the benefit of rail users, station visitors and the local area. </w:t>
            </w:r>
          </w:p>
        </w:tc>
        <w:tc>
          <w:tcPr>
            <w:tcW w:w="1276" w:type="dxa"/>
            <w:tcBorders>
              <w:bottom w:val="single" w:sz="4" w:space="0" w:color="auto"/>
            </w:tcBorders>
            <w:shd w:val="clear" w:color="auto" w:fill="FFC000"/>
          </w:tcPr>
          <w:p w14:paraId="43F01232" w14:textId="77777777" w:rsidR="009539F9" w:rsidRDefault="00E905DC" w:rsidP="009D1176">
            <w:pPr>
              <w:rPr>
                <w:rFonts w:ascii="Arial" w:hAnsi="Arial" w:cs="Arial"/>
              </w:rPr>
            </w:pPr>
            <w:r>
              <w:rPr>
                <w:rFonts w:ascii="Arial" w:hAnsi="Arial" w:cs="Arial"/>
              </w:rPr>
              <w:t>Small</w:t>
            </w:r>
          </w:p>
          <w:p w14:paraId="509644AE" w14:textId="5C793B76" w:rsidR="00E905DC" w:rsidRPr="00132294" w:rsidRDefault="00E905DC" w:rsidP="009D1176">
            <w:pPr>
              <w:rPr>
                <w:rFonts w:ascii="Arial" w:hAnsi="Arial" w:cs="Arial"/>
              </w:rPr>
            </w:pPr>
            <w:r>
              <w:rPr>
                <w:rFonts w:ascii="Arial" w:hAnsi="Arial" w:cs="Arial"/>
              </w:rPr>
              <w:t>As required</w:t>
            </w:r>
          </w:p>
        </w:tc>
        <w:tc>
          <w:tcPr>
            <w:tcW w:w="1134" w:type="dxa"/>
          </w:tcPr>
          <w:p w14:paraId="023EB3C4" w14:textId="77777777" w:rsidR="009539F9" w:rsidRDefault="00E905DC" w:rsidP="009D1176">
            <w:pPr>
              <w:rPr>
                <w:rFonts w:ascii="Arial" w:hAnsi="Arial" w:cs="Arial"/>
              </w:rPr>
            </w:pPr>
            <w:r>
              <w:rPr>
                <w:rFonts w:ascii="Arial" w:hAnsi="Arial" w:cs="Arial"/>
              </w:rPr>
              <w:t>CROs</w:t>
            </w:r>
          </w:p>
          <w:p w14:paraId="7FA06F0E" w14:textId="77777777" w:rsidR="00E905DC" w:rsidRDefault="00E905DC" w:rsidP="009D1176">
            <w:pPr>
              <w:rPr>
                <w:rFonts w:ascii="Arial" w:hAnsi="Arial" w:cs="Arial"/>
              </w:rPr>
            </w:pPr>
            <w:r>
              <w:rPr>
                <w:rFonts w:ascii="Arial" w:hAnsi="Arial" w:cs="Arial"/>
              </w:rPr>
              <w:t>Station groups</w:t>
            </w:r>
          </w:p>
          <w:p w14:paraId="010602A6" w14:textId="316B82D8" w:rsidR="00E905DC" w:rsidRDefault="00E905DC" w:rsidP="009D1176">
            <w:pPr>
              <w:rPr>
                <w:rFonts w:ascii="Arial" w:hAnsi="Arial" w:cs="Arial"/>
              </w:rPr>
            </w:pPr>
            <w:r>
              <w:rPr>
                <w:rFonts w:ascii="Arial" w:hAnsi="Arial" w:cs="Arial"/>
              </w:rPr>
              <w:t>Northern</w:t>
            </w:r>
          </w:p>
          <w:p w14:paraId="2FD5B97A" w14:textId="478F9AEC" w:rsidR="00E905DC" w:rsidRPr="00132294" w:rsidRDefault="00E905DC" w:rsidP="009D1176">
            <w:pPr>
              <w:rPr>
                <w:rFonts w:ascii="Arial" w:hAnsi="Arial" w:cs="Arial"/>
              </w:rPr>
            </w:pPr>
          </w:p>
        </w:tc>
        <w:tc>
          <w:tcPr>
            <w:tcW w:w="1843" w:type="dxa"/>
          </w:tcPr>
          <w:p w14:paraId="1C9AC76B" w14:textId="77777777" w:rsidR="009539F9" w:rsidRDefault="00E905DC" w:rsidP="009D1176">
            <w:pPr>
              <w:rPr>
                <w:rFonts w:ascii="Arial" w:hAnsi="Arial" w:cs="Arial"/>
              </w:rPr>
            </w:pPr>
            <w:r>
              <w:rPr>
                <w:rFonts w:ascii="Arial" w:hAnsi="Arial" w:cs="Arial"/>
              </w:rPr>
              <w:t xml:space="preserve">Funding </w:t>
            </w:r>
          </w:p>
          <w:p w14:paraId="3539573C" w14:textId="7EBE3020" w:rsidR="00E905DC" w:rsidRPr="00132294" w:rsidRDefault="00E905DC" w:rsidP="009D1176">
            <w:pPr>
              <w:rPr>
                <w:rFonts w:ascii="Arial" w:hAnsi="Arial" w:cs="Arial"/>
              </w:rPr>
            </w:pPr>
            <w:r>
              <w:rPr>
                <w:rFonts w:ascii="Arial" w:hAnsi="Arial" w:cs="Arial"/>
              </w:rPr>
              <w:t>Staff time</w:t>
            </w:r>
          </w:p>
        </w:tc>
        <w:tc>
          <w:tcPr>
            <w:tcW w:w="2409" w:type="dxa"/>
          </w:tcPr>
          <w:p w14:paraId="73D4716F" w14:textId="0AB64601" w:rsidR="009539F9" w:rsidRPr="006E46DA" w:rsidRDefault="0066472C" w:rsidP="009D1176">
            <w:pPr>
              <w:rPr>
                <w:rFonts w:ascii="Arial" w:hAnsi="Arial" w:cs="Arial"/>
              </w:rPr>
            </w:pPr>
            <w:r w:rsidRPr="006E46DA">
              <w:rPr>
                <w:rFonts w:ascii="Arial" w:hAnsi="Arial" w:cs="Arial"/>
              </w:rPr>
              <w:t xml:space="preserve">Chelford and Holmes Chapel need new boards. Emails to be sent to confirm </w:t>
            </w:r>
            <w:r w:rsidR="00244C75" w:rsidRPr="006E46DA">
              <w:rPr>
                <w:rFonts w:ascii="Arial" w:hAnsi="Arial" w:cs="Arial"/>
              </w:rPr>
              <w:t xml:space="preserve">if other boards are needed. </w:t>
            </w:r>
          </w:p>
        </w:tc>
      </w:tr>
      <w:tr w:rsidR="009539F9" w:rsidRPr="005C7122" w14:paraId="556CCD30" w14:textId="77777777" w:rsidTr="00620288">
        <w:tc>
          <w:tcPr>
            <w:tcW w:w="567" w:type="dxa"/>
            <w:vMerge/>
            <w:shd w:val="clear" w:color="auto" w:fill="FFFFFF" w:themeFill="background1"/>
          </w:tcPr>
          <w:p w14:paraId="7639F014" w14:textId="77777777" w:rsidR="009539F9" w:rsidRDefault="009539F9" w:rsidP="009D1176">
            <w:pPr>
              <w:rPr>
                <w:rFonts w:ascii="Arial" w:hAnsi="Arial" w:cs="Arial"/>
                <w:b/>
              </w:rPr>
            </w:pPr>
          </w:p>
        </w:tc>
        <w:tc>
          <w:tcPr>
            <w:tcW w:w="2552" w:type="dxa"/>
            <w:vMerge/>
          </w:tcPr>
          <w:p w14:paraId="27BC25A7" w14:textId="77777777" w:rsidR="009539F9" w:rsidRDefault="009539F9" w:rsidP="009D1176">
            <w:pPr>
              <w:rPr>
                <w:rFonts w:ascii="Arial" w:hAnsi="Arial" w:cs="Arial"/>
                <w:b/>
              </w:rPr>
            </w:pPr>
          </w:p>
        </w:tc>
        <w:tc>
          <w:tcPr>
            <w:tcW w:w="2410" w:type="dxa"/>
          </w:tcPr>
          <w:p w14:paraId="44579345" w14:textId="765E5F30" w:rsidR="009539F9" w:rsidRPr="00331D63" w:rsidRDefault="00331D63" w:rsidP="009D1176">
            <w:pPr>
              <w:rPr>
                <w:rFonts w:ascii="Arial" w:hAnsi="Arial" w:cs="Arial"/>
              </w:rPr>
            </w:pPr>
            <w:r>
              <w:rPr>
                <w:rFonts w:ascii="Arial" w:hAnsi="Arial" w:cs="Arial"/>
              </w:rPr>
              <w:t>Engagement with m</w:t>
            </w:r>
            <w:r w:rsidR="009539F9" w:rsidRPr="00331D63">
              <w:rPr>
                <w:rFonts w:ascii="Arial" w:hAnsi="Arial" w:cs="Arial"/>
              </w:rPr>
              <w:t>arketing campaigns</w:t>
            </w:r>
            <w:r>
              <w:rPr>
                <w:rFonts w:ascii="Arial" w:hAnsi="Arial" w:cs="Arial"/>
              </w:rPr>
              <w:t xml:space="preserve"> with partners</w:t>
            </w:r>
          </w:p>
          <w:p w14:paraId="60B4F493" w14:textId="77777777" w:rsidR="009539F9" w:rsidRPr="00331D63" w:rsidRDefault="009539F9" w:rsidP="009D1176">
            <w:pPr>
              <w:rPr>
                <w:rFonts w:ascii="Arial" w:hAnsi="Arial" w:cs="Arial"/>
              </w:rPr>
            </w:pPr>
          </w:p>
          <w:p w14:paraId="365F6D32" w14:textId="77777777" w:rsidR="009539F9" w:rsidRPr="00331D63" w:rsidRDefault="009539F9" w:rsidP="009D1176">
            <w:pPr>
              <w:rPr>
                <w:rFonts w:ascii="Arial" w:hAnsi="Arial" w:cs="Arial"/>
              </w:rPr>
            </w:pPr>
          </w:p>
          <w:p w14:paraId="77FD5134" w14:textId="1917853E" w:rsidR="009539F9" w:rsidRPr="00331D63" w:rsidRDefault="009539F9" w:rsidP="009D1176">
            <w:pPr>
              <w:rPr>
                <w:rFonts w:ascii="Arial" w:hAnsi="Arial" w:cs="Arial"/>
              </w:rPr>
            </w:pPr>
          </w:p>
        </w:tc>
        <w:tc>
          <w:tcPr>
            <w:tcW w:w="1134" w:type="dxa"/>
          </w:tcPr>
          <w:p w14:paraId="4C213A6A" w14:textId="77777777" w:rsidR="009539F9" w:rsidRDefault="009539F9" w:rsidP="009D1176">
            <w:pPr>
              <w:rPr>
                <w:rFonts w:ascii="Arial" w:hAnsi="Arial" w:cs="Arial"/>
              </w:rPr>
            </w:pPr>
          </w:p>
        </w:tc>
        <w:tc>
          <w:tcPr>
            <w:tcW w:w="2551" w:type="dxa"/>
          </w:tcPr>
          <w:p w14:paraId="31CADE88" w14:textId="445C273D" w:rsidR="009539F9" w:rsidRDefault="009539F9" w:rsidP="009D1176">
            <w:pPr>
              <w:rPr>
                <w:rFonts w:ascii="Arial" w:hAnsi="Arial" w:cs="Arial"/>
              </w:rPr>
            </w:pPr>
            <w:r>
              <w:rPr>
                <w:rFonts w:ascii="Arial" w:hAnsi="Arial" w:cs="Arial"/>
              </w:rPr>
              <w:t>Work with TOCs and CRN marketing teams to align campaigns and messages</w:t>
            </w:r>
          </w:p>
        </w:tc>
        <w:tc>
          <w:tcPr>
            <w:tcW w:w="1276" w:type="dxa"/>
            <w:tcBorders>
              <w:bottom w:val="single" w:sz="4" w:space="0" w:color="auto"/>
            </w:tcBorders>
            <w:shd w:val="clear" w:color="auto" w:fill="FFC000"/>
          </w:tcPr>
          <w:p w14:paraId="7F3362FF" w14:textId="7169D209" w:rsidR="0066472C" w:rsidRDefault="0066472C" w:rsidP="009D1176">
            <w:pPr>
              <w:rPr>
                <w:rFonts w:ascii="Arial" w:hAnsi="Arial" w:cs="Arial"/>
              </w:rPr>
            </w:pPr>
            <w:r>
              <w:rPr>
                <w:rFonts w:ascii="Arial" w:hAnsi="Arial" w:cs="Arial"/>
              </w:rPr>
              <w:t>Small-medium</w:t>
            </w:r>
          </w:p>
          <w:p w14:paraId="40FFADD3" w14:textId="20CD4DEE" w:rsidR="00E905DC" w:rsidRDefault="00E905DC" w:rsidP="009D1176">
            <w:pPr>
              <w:rPr>
                <w:rFonts w:ascii="Arial" w:hAnsi="Arial" w:cs="Arial"/>
              </w:rPr>
            </w:pPr>
            <w:r>
              <w:rPr>
                <w:rFonts w:ascii="Arial" w:hAnsi="Arial" w:cs="Arial"/>
              </w:rPr>
              <w:t>As required</w:t>
            </w:r>
          </w:p>
          <w:p w14:paraId="4EC7E212" w14:textId="64F8331A" w:rsidR="00E905DC" w:rsidRPr="00132294" w:rsidRDefault="00E905DC" w:rsidP="009D1176">
            <w:pPr>
              <w:rPr>
                <w:rFonts w:ascii="Arial" w:hAnsi="Arial" w:cs="Arial"/>
              </w:rPr>
            </w:pPr>
          </w:p>
        </w:tc>
        <w:tc>
          <w:tcPr>
            <w:tcW w:w="1134" w:type="dxa"/>
          </w:tcPr>
          <w:p w14:paraId="4F91A3C4" w14:textId="77777777" w:rsidR="009539F9" w:rsidRDefault="00E905DC" w:rsidP="009D1176">
            <w:pPr>
              <w:rPr>
                <w:rFonts w:ascii="Arial" w:hAnsi="Arial" w:cs="Arial"/>
              </w:rPr>
            </w:pPr>
            <w:r>
              <w:rPr>
                <w:rFonts w:ascii="Arial" w:hAnsi="Arial" w:cs="Arial"/>
              </w:rPr>
              <w:t>CROs</w:t>
            </w:r>
          </w:p>
          <w:p w14:paraId="65389E22" w14:textId="39F38DBF" w:rsidR="00E905DC" w:rsidRPr="00132294" w:rsidRDefault="00E905DC" w:rsidP="009D1176">
            <w:pPr>
              <w:rPr>
                <w:rFonts w:ascii="Arial" w:hAnsi="Arial" w:cs="Arial"/>
              </w:rPr>
            </w:pPr>
          </w:p>
        </w:tc>
        <w:tc>
          <w:tcPr>
            <w:tcW w:w="1843" w:type="dxa"/>
          </w:tcPr>
          <w:p w14:paraId="48177723" w14:textId="215A6F8A" w:rsidR="009539F9" w:rsidRPr="00132294" w:rsidRDefault="00E905DC" w:rsidP="009D1176">
            <w:pPr>
              <w:rPr>
                <w:rFonts w:ascii="Arial" w:hAnsi="Arial" w:cs="Arial"/>
              </w:rPr>
            </w:pPr>
            <w:r>
              <w:rPr>
                <w:rFonts w:ascii="Arial" w:hAnsi="Arial" w:cs="Arial"/>
              </w:rPr>
              <w:t xml:space="preserve">Stockport Council </w:t>
            </w:r>
          </w:p>
        </w:tc>
        <w:tc>
          <w:tcPr>
            <w:tcW w:w="2409" w:type="dxa"/>
          </w:tcPr>
          <w:p w14:paraId="5E6519F0" w14:textId="77777777" w:rsidR="009539F9" w:rsidRDefault="00620288" w:rsidP="009D1176">
            <w:pPr>
              <w:rPr>
                <w:rFonts w:ascii="Arial" w:hAnsi="Arial" w:cs="Arial"/>
              </w:rPr>
            </w:pPr>
            <w:r w:rsidRPr="006E46DA">
              <w:rPr>
                <w:rFonts w:ascii="Arial" w:hAnsi="Arial" w:cs="Arial"/>
              </w:rPr>
              <w:t>Community Rail Week 2023 will take place Monday 22 to Sunday 28 May with the theme ‘Connecting Communities by rail’</w:t>
            </w:r>
          </w:p>
          <w:p w14:paraId="47424C10" w14:textId="69D333CF" w:rsidR="008E6FB0" w:rsidRPr="006E46DA" w:rsidRDefault="008E6FB0" w:rsidP="009D1176">
            <w:pPr>
              <w:rPr>
                <w:rFonts w:ascii="Arial" w:hAnsi="Arial" w:cs="Arial"/>
              </w:rPr>
            </w:pPr>
            <w:r w:rsidRPr="008E6FB0">
              <w:rPr>
                <w:rFonts w:ascii="Arial" w:hAnsi="Arial" w:cs="Arial"/>
                <w:highlight w:val="green"/>
              </w:rPr>
              <w:t xml:space="preserve">See comments below re exhibition/promotion at Man </w:t>
            </w:r>
            <w:proofErr w:type="spellStart"/>
            <w:r w:rsidRPr="008E6FB0">
              <w:rPr>
                <w:rFonts w:ascii="Arial" w:hAnsi="Arial" w:cs="Arial"/>
                <w:highlight w:val="green"/>
              </w:rPr>
              <w:t>Picc</w:t>
            </w:r>
            <w:proofErr w:type="spellEnd"/>
            <w:r w:rsidRPr="008E6FB0">
              <w:rPr>
                <w:rFonts w:ascii="Arial" w:hAnsi="Arial" w:cs="Arial"/>
                <w:highlight w:val="green"/>
              </w:rPr>
              <w:t xml:space="preserve"> during CR Week</w:t>
            </w:r>
            <w:r>
              <w:rPr>
                <w:rFonts w:ascii="Arial" w:hAnsi="Arial" w:cs="Arial"/>
              </w:rPr>
              <w:t xml:space="preserve"> </w:t>
            </w:r>
          </w:p>
        </w:tc>
      </w:tr>
      <w:bookmarkEnd w:id="1"/>
      <w:tr w:rsidR="00795B2C" w:rsidRPr="005C7122" w14:paraId="250B3249" w14:textId="77777777" w:rsidTr="00795B2C">
        <w:tc>
          <w:tcPr>
            <w:tcW w:w="567" w:type="dxa"/>
            <w:vMerge/>
            <w:shd w:val="clear" w:color="auto" w:fill="FFFFFF" w:themeFill="background1"/>
          </w:tcPr>
          <w:p w14:paraId="3AAD8A9E" w14:textId="77777777" w:rsidR="00795B2C" w:rsidRDefault="00795B2C" w:rsidP="00795B2C">
            <w:pPr>
              <w:rPr>
                <w:rFonts w:ascii="Arial" w:hAnsi="Arial" w:cs="Arial"/>
                <w:b/>
              </w:rPr>
            </w:pPr>
          </w:p>
        </w:tc>
        <w:tc>
          <w:tcPr>
            <w:tcW w:w="2552" w:type="dxa"/>
            <w:vMerge/>
          </w:tcPr>
          <w:p w14:paraId="2EABA857" w14:textId="77777777" w:rsidR="00795B2C" w:rsidRDefault="00795B2C" w:rsidP="00795B2C">
            <w:pPr>
              <w:rPr>
                <w:rFonts w:ascii="Arial" w:hAnsi="Arial" w:cs="Arial"/>
                <w:b/>
              </w:rPr>
            </w:pPr>
          </w:p>
        </w:tc>
        <w:tc>
          <w:tcPr>
            <w:tcW w:w="2410" w:type="dxa"/>
          </w:tcPr>
          <w:p w14:paraId="270B2857" w14:textId="77777777" w:rsidR="00795B2C" w:rsidRPr="006E46DA" w:rsidRDefault="00795B2C" w:rsidP="00795B2C">
            <w:pPr>
              <w:rPr>
                <w:rFonts w:ascii="Arial" w:hAnsi="Arial" w:cs="Arial"/>
              </w:rPr>
            </w:pPr>
            <w:r w:rsidRPr="006E46DA">
              <w:rPr>
                <w:rFonts w:ascii="Arial" w:hAnsi="Arial" w:cs="Arial"/>
              </w:rPr>
              <w:t>Promote our stations as gateways to new places and new experiences.</w:t>
            </w:r>
          </w:p>
          <w:p w14:paraId="0A65DC63" w14:textId="7C9F7334" w:rsidR="00795B2C" w:rsidRPr="00331D63" w:rsidRDefault="00795B2C" w:rsidP="00795B2C">
            <w:pPr>
              <w:rPr>
                <w:rFonts w:ascii="Arial" w:hAnsi="Arial" w:cs="Arial"/>
              </w:rPr>
            </w:pPr>
            <w:r w:rsidRPr="006E46DA">
              <w:rPr>
                <w:rFonts w:ascii="Arial" w:hAnsi="Arial" w:cs="Arial"/>
              </w:rPr>
              <w:t>Work with TOCs marketing teams to align campaigns and messages.</w:t>
            </w:r>
          </w:p>
        </w:tc>
        <w:tc>
          <w:tcPr>
            <w:tcW w:w="1134" w:type="dxa"/>
            <w:shd w:val="clear" w:color="auto" w:fill="auto"/>
          </w:tcPr>
          <w:p w14:paraId="6DB52B1B" w14:textId="77777777" w:rsidR="00795B2C" w:rsidRDefault="00795B2C" w:rsidP="00795B2C">
            <w:pPr>
              <w:rPr>
                <w:rFonts w:ascii="Arial" w:hAnsi="Arial" w:cs="Arial"/>
              </w:rPr>
            </w:pPr>
            <w:r>
              <w:rPr>
                <w:rFonts w:ascii="Arial" w:hAnsi="Arial" w:cs="Arial"/>
              </w:rPr>
              <w:t>2/1,5</w:t>
            </w:r>
          </w:p>
          <w:p w14:paraId="00C48016" w14:textId="03FB2EB3" w:rsidR="00795B2C" w:rsidRDefault="00795B2C" w:rsidP="00795B2C">
            <w:pPr>
              <w:rPr>
                <w:rFonts w:ascii="Arial" w:hAnsi="Arial" w:cs="Arial"/>
              </w:rPr>
            </w:pPr>
          </w:p>
        </w:tc>
        <w:tc>
          <w:tcPr>
            <w:tcW w:w="2551" w:type="dxa"/>
            <w:shd w:val="clear" w:color="auto" w:fill="auto"/>
          </w:tcPr>
          <w:p w14:paraId="0D726F5D" w14:textId="35B65845" w:rsidR="00795B2C" w:rsidRDefault="00795B2C" w:rsidP="00795B2C">
            <w:pPr>
              <w:rPr>
                <w:rFonts w:ascii="Arial" w:hAnsi="Arial" w:cs="Arial"/>
              </w:rPr>
            </w:pPr>
            <w:r>
              <w:rPr>
                <w:rFonts w:ascii="Arial" w:hAnsi="Arial" w:cs="Arial"/>
              </w:rPr>
              <w:t>Measurable development in leisure journeys and the use of promotional tickets etc.</w:t>
            </w:r>
          </w:p>
        </w:tc>
        <w:tc>
          <w:tcPr>
            <w:tcW w:w="1276" w:type="dxa"/>
            <w:shd w:val="clear" w:color="auto" w:fill="FFC000" w:themeFill="accent4"/>
          </w:tcPr>
          <w:p w14:paraId="3B809E37" w14:textId="77777777" w:rsidR="00C569BE" w:rsidRDefault="00C569BE" w:rsidP="00795B2C">
            <w:pPr>
              <w:rPr>
                <w:rFonts w:ascii="Arial" w:hAnsi="Arial" w:cs="Arial"/>
              </w:rPr>
            </w:pPr>
            <w:r>
              <w:rPr>
                <w:rFonts w:ascii="Arial" w:hAnsi="Arial" w:cs="Arial"/>
              </w:rPr>
              <w:t>Small</w:t>
            </w:r>
          </w:p>
          <w:p w14:paraId="22EFE6CE" w14:textId="77777777" w:rsidR="00C569BE" w:rsidRDefault="00C569BE" w:rsidP="00795B2C">
            <w:pPr>
              <w:rPr>
                <w:rFonts w:ascii="Arial" w:hAnsi="Arial" w:cs="Arial"/>
              </w:rPr>
            </w:pPr>
          </w:p>
          <w:p w14:paraId="7A26EC12" w14:textId="1C8E98B2" w:rsidR="00C569BE" w:rsidRDefault="00C569BE" w:rsidP="00795B2C">
            <w:pPr>
              <w:rPr>
                <w:rFonts w:ascii="Arial" w:hAnsi="Arial" w:cs="Arial"/>
              </w:rPr>
            </w:pPr>
            <w:r>
              <w:rPr>
                <w:rFonts w:ascii="Arial" w:hAnsi="Arial" w:cs="Arial"/>
              </w:rPr>
              <w:t>As available</w:t>
            </w:r>
          </w:p>
        </w:tc>
        <w:tc>
          <w:tcPr>
            <w:tcW w:w="1134" w:type="dxa"/>
            <w:shd w:val="clear" w:color="auto" w:fill="auto"/>
          </w:tcPr>
          <w:p w14:paraId="423B571A" w14:textId="2140C6AE" w:rsidR="00795B2C" w:rsidRDefault="00795B2C" w:rsidP="00795B2C">
            <w:pPr>
              <w:rPr>
                <w:rFonts w:ascii="Arial" w:hAnsi="Arial" w:cs="Arial"/>
              </w:rPr>
            </w:pPr>
            <w:r w:rsidRPr="005C7122">
              <w:rPr>
                <w:rFonts w:ascii="Arial" w:hAnsi="Arial" w:cs="Arial"/>
              </w:rPr>
              <w:t>CRO</w:t>
            </w:r>
            <w:r>
              <w:rPr>
                <w:rFonts w:ascii="Arial" w:hAnsi="Arial" w:cs="Arial"/>
              </w:rPr>
              <w:t>s</w:t>
            </w:r>
          </w:p>
        </w:tc>
        <w:tc>
          <w:tcPr>
            <w:tcW w:w="1843" w:type="dxa"/>
            <w:shd w:val="clear" w:color="auto" w:fill="auto"/>
          </w:tcPr>
          <w:p w14:paraId="4D12D667" w14:textId="77777777" w:rsidR="00795B2C" w:rsidRPr="005C7122" w:rsidRDefault="00795B2C" w:rsidP="00795B2C">
            <w:pPr>
              <w:rPr>
                <w:rFonts w:ascii="Arial" w:hAnsi="Arial" w:cs="Arial"/>
              </w:rPr>
            </w:pPr>
            <w:r w:rsidRPr="005C7122">
              <w:rPr>
                <w:rFonts w:ascii="Arial" w:hAnsi="Arial" w:cs="Arial"/>
              </w:rPr>
              <w:t xml:space="preserve">CRO core activity </w:t>
            </w:r>
          </w:p>
          <w:p w14:paraId="66B81B69" w14:textId="77777777" w:rsidR="00795B2C" w:rsidRPr="005C7122" w:rsidRDefault="00795B2C" w:rsidP="00795B2C">
            <w:pPr>
              <w:rPr>
                <w:rFonts w:ascii="Arial" w:hAnsi="Arial" w:cs="Arial"/>
              </w:rPr>
            </w:pPr>
          </w:p>
          <w:p w14:paraId="79895988" w14:textId="40007DDC" w:rsidR="00795B2C" w:rsidRDefault="00795B2C" w:rsidP="00795B2C">
            <w:pPr>
              <w:rPr>
                <w:rFonts w:ascii="Arial" w:hAnsi="Arial" w:cs="Arial"/>
              </w:rPr>
            </w:pPr>
            <w:r>
              <w:rPr>
                <w:rFonts w:ascii="Arial" w:hAnsi="Arial" w:cs="Arial"/>
              </w:rPr>
              <w:t>TOC marketing</w:t>
            </w:r>
          </w:p>
        </w:tc>
        <w:tc>
          <w:tcPr>
            <w:tcW w:w="2409" w:type="dxa"/>
            <w:shd w:val="clear" w:color="auto" w:fill="auto"/>
          </w:tcPr>
          <w:p w14:paraId="6DE93E48" w14:textId="77777777" w:rsidR="00795B2C" w:rsidRPr="006E46DA" w:rsidRDefault="00795B2C" w:rsidP="00795B2C">
            <w:pPr>
              <w:rPr>
                <w:rFonts w:ascii="Arial" w:hAnsi="Arial" w:cs="Arial"/>
              </w:rPr>
            </w:pPr>
            <w:r w:rsidRPr="006E46DA">
              <w:rPr>
                <w:rFonts w:ascii="Arial" w:hAnsi="Arial" w:cs="Arial"/>
              </w:rPr>
              <w:t>Quarterly Impact review</w:t>
            </w:r>
          </w:p>
          <w:p w14:paraId="253CB57D" w14:textId="34E4F44C" w:rsidR="00795B2C" w:rsidRPr="006E46DA" w:rsidRDefault="00795B2C" w:rsidP="00795B2C">
            <w:pPr>
              <w:rPr>
                <w:rFonts w:ascii="Arial" w:hAnsi="Arial" w:cs="Arial"/>
              </w:rPr>
            </w:pPr>
            <w:r w:rsidRPr="006E46DA">
              <w:rPr>
                <w:rFonts w:ascii="Arial" w:hAnsi="Arial" w:cs="Arial"/>
              </w:rPr>
              <w:t>Ongoing use of</w:t>
            </w:r>
            <w:r w:rsidR="00AD3ED1">
              <w:rPr>
                <w:rFonts w:ascii="Arial" w:hAnsi="Arial" w:cs="Arial"/>
              </w:rPr>
              <w:t xml:space="preserve"> </w:t>
            </w:r>
            <w:r w:rsidRPr="006E46DA">
              <w:rPr>
                <w:rFonts w:ascii="Arial" w:hAnsi="Arial" w:cs="Arial"/>
              </w:rPr>
              <w:t xml:space="preserve">website and Twitter to promote CRP activities, connections with stations and link in with CRN campaign. </w:t>
            </w:r>
          </w:p>
        </w:tc>
      </w:tr>
      <w:tr w:rsidR="00795B2C" w:rsidRPr="005C7122" w14:paraId="39A00036" w14:textId="77777777" w:rsidTr="00620288">
        <w:tc>
          <w:tcPr>
            <w:tcW w:w="567" w:type="dxa"/>
            <w:vMerge/>
            <w:shd w:val="clear" w:color="auto" w:fill="FFFFFF" w:themeFill="background1"/>
          </w:tcPr>
          <w:p w14:paraId="49A97649" w14:textId="77777777" w:rsidR="00795B2C" w:rsidRDefault="00795B2C" w:rsidP="00795B2C">
            <w:pPr>
              <w:rPr>
                <w:rFonts w:ascii="Arial" w:hAnsi="Arial" w:cs="Arial"/>
                <w:b/>
              </w:rPr>
            </w:pPr>
          </w:p>
        </w:tc>
        <w:tc>
          <w:tcPr>
            <w:tcW w:w="2552" w:type="dxa"/>
            <w:vMerge/>
          </w:tcPr>
          <w:p w14:paraId="052BB45A" w14:textId="77777777" w:rsidR="00795B2C" w:rsidRDefault="00795B2C" w:rsidP="00795B2C">
            <w:pPr>
              <w:rPr>
                <w:rFonts w:ascii="Arial" w:hAnsi="Arial" w:cs="Arial"/>
                <w:b/>
              </w:rPr>
            </w:pPr>
          </w:p>
        </w:tc>
        <w:tc>
          <w:tcPr>
            <w:tcW w:w="2410" w:type="dxa"/>
          </w:tcPr>
          <w:p w14:paraId="78B28E66" w14:textId="51EB58DF" w:rsidR="00795B2C" w:rsidRPr="00331D63" w:rsidRDefault="00795B2C" w:rsidP="00795B2C">
            <w:pPr>
              <w:rPr>
                <w:rFonts w:ascii="Arial" w:hAnsi="Arial" w:cs="Arial"/>
              </w:rPr>
            </w:pPr>
            <w:r w:rsidRPr="00331D63">
              <w:rPr>
                <w:rFonts w:ascii="Arial" w:hAnsi="Arial" w:cs="Arial"/>
              </w:rPr>
              <w:t>Budget for artwork donations</w:t>
            </w:r>
          </w:p>
        </w:tc>
        <w:tc>
          <w:tcPr>
            <w:tcW w:w="1134" w:type="dxa"/>
          </w:tcPr>
          <w:p w14:paraId="750DD79D" w14:textId="77777777" w:rsidR="00795B2C" w:rsidRDefault="00795B2C" w:rsidP="00795B2C">
            <w:pPr>
              <w:rPr>
                <w:rFonts w:ascii="Arial" w:hAnsi="Arial" w:cs="Arial"/>
              </w:rPr>
            </w:pPr>
          </w:p>
        </w:tc>
        <w:tc>
          <w:tcPr>
            <w:tcW w:w="2551" w:type="dxa"/>
          </w:tcPr>
          <w:p w14:paraId="2F1585EA" w14:textId="04303DD4" w:rsidR="00795B2C" w:rsidRDefault="00795B2C" w:rsidP="00795B2C">
            <w:pPr>
              <w:rPr>
                <w:rFonts w:ascii="Arial" w:hAnsi="Arial" w:cs="Arial"/>
              </w:rPr>
            </w:pPr>
            <w:r>
              <w:rPr>
                <w:rFonts w:ascii="Arial" w:hAnsi="Arial" w:cs="Arial"/>
              </w:rPr>
              <w:t>Promotion of community rail and support of local charities</w:t>
            </w:r>
          </w:p>
        </w:tc>
        <w:tc>
          <w:tcPr>
            <w:tcW w:w="1276" w:type="dxa"/>
            <w:tcBorders>
              <w:bottom w:val="single" w:sz="4" w:space="0" w:color="auto"/>
            </w:tcBorders>
            <w:shd w:val="clear" w:color="auto" w:fill="FFC000"/>
          </w:tcPr>
          <w:p w14:paraId="2B238620" w14:textId="0CDD39FE" w:rsidR="00795B2C" w:rsidRDefault="00795B2C" w:rsidP="00795B2C">
            <w:pPr>
              <w:rPr>
                <w:rFonts w:ascii="Arial" w:hAnsi="Arial" w:cs="Arial"/>
              </w:rPr>
            </w:pPr>
            <w:r>
              <w:rPr>
                <w:rFonts w:ascii="Arial" w:hAnsi="Arial" w:cs="Arial"/>
              </w:rPr>
              <w:t>Small</w:t>
            </w:r>
          </w:p>
          <w:p w14:paraId="27087AA0" w14:textId="54BE7F39" w:rsidR="00795B2C" w:rsidRDefault="00795B2C" w:rsidP="00795B2C">
            <w:pPr>
              <w:rPr>
                <w:rFonts w:ascii="Arial" w:hAnsi="Arial" w:cs="Arial"/>
              </w:rPr>
            </w:pPr>
            <w:r>
              <w:rPr>
                <w:rFonts w:ascii="Arial" w:hAnsi="Arial" w:cs="Arial"/>
              </w:rPr>
              <w:t>As required</w:t>
            </w:r>
          </w:p>
          <w:p w14:paraId="67BF40CA" w14:textId="10A994CF" w:rsidR="00795B2C" w:rsidRPr="00132294" w:rsidRDefault="00795B2C" w:rsidP="00795B2C">
            <w:pPr>
              <w:rPr>
                <w:rFonts w:ascii="Arial" w:hAnsi="Arial" w:cs="Arial"/>
              </w:rPr>
            </w:pPr>
          </w:p>
        </w:tc>
        <w:tc>
          <w:tcPr>
            <w:tcW w:w="1134" w:type="dxa"/>
          </w:tcPr>
          <w:p w14:paraId="2F257CF8" w14:textId="73938187" w:rsidR="00795B2C" w:rsidRPr="00132294" w:rsidRDefault="00795B2C" w:rsidP="00795B2C">
            <w:pPr>
              <w:rPr>
                <w:rFonts w:ascii="Arial" w:hAnsi="Arial" w:cs="Arial"/>
              </w:rPr>
            </w:pPr>
            <w:r>
              <w:rPr>
                <w:rFonts w:ascii="Arial" w:hAnsi="Arial" w:cs="Arial"/>
              </w:rPr>
              <w:t>CROs</w:t>
            </w:r>
          </w:p>
        </w:tc>
        <w:tc>
          <w:tcPr>
            <w:tcW w:w="1843" w:type="dxa"/>
          </w:tcPr>
          <w:p w14:paraId="4C380C09" w14:textId="722D3B1A" w:rsidR="00795B2C" w:rsidRPr="00132294" w:rsidRDefault="00795B2C" w:rsidP="00795B2C">
            <w:pPr>
              <w:rPr>
                <w:rFonts w:ascii="Arial" w:hAnsi="Arial" w:cs="Arial"/>
              </w:rPr>
            </w:pPr>
            <w:r>
              <w:rPr>
                <w:rFonts w:ascii="Arial" w:hAnsi="Arial" w:cs="Arial"/>
              </w:rPr>
              <w:t>£1000</w:t>
            </w:r>
          </w:p>
        </w:tc>
        <w:tc>
          <w:tcPr>
            <w:tcW w:w="2409" w:type="dxa"/>
          </w:tcPr>
          <w:p w14:paraId="1D329C39" w14:textId="77777777" w:rsidR="00795B2C" w:rsidRDefault="00795B2C" w:rsidP="00795B2C">
            <w:pPr>
              <w:rPr>
                <w:rFonts w:ascii="Arial" w:hAnsi="Arial" w:cs="Arial"/>
                <w:highlight w:val="yellow"/>
              </w:rPr>
            </w:pPr>
          </w:p>
        </w:tc>
      </w:tr>
      <w:tr w:rsidR="00795B2C" w:rsidRPr="005C7122" w14:paraId="21ABC92B" w14:textId="77777777" w:rsidTr="00620288">
        <w:tc>
          <w:tcPr>
            <w:tcW w:w="567" w:type="dxa"/>
            <w:shd w:val="clear" w:color="auto" w:fill="FFFFFF" w:themeFill="background1"/>
          </w:tcPr>
          <w:p w14:paraId="574EE39B" w14:textId="6856DA70" w:rsidR="00795B2C" w:rsidRPr="005C7122" w:rsidRDefault="00795B2C" w:rsidP="00795B2C">
            <w:pPr>
              <w:rPr>
                <w:rFonts w:ascii="Arial" w:hAnsi="Arial" w:cs="Arial"/>
              </w:rPr>
            </w:pPr>
            <w:r>
              <w:rPr>
                <w:rFonts w:ascii="Arial" w:hAnsi="Arial" w:cs="Arial"/>
              </w:rPr>
              <w:t>4</w:t>
            </w:r>
          </w:p>
        </w:tc>
        <w:tc>
          <w:tcPr>
            <w:tcW w:w="2552" w:type="dxa"/>
          </w:tcPr>
          <w:p w14:paraId="2791566B" w14:textId="176BC958" w:rsidR="00795B2C" w:rsidRDefault="00795B2C" w:rsidP="00795B2C">
            <w:pPr>
              <w:rPr>
                <w:rFonts w:ascii="Arial" w:hAnsi="Arial" w:cs="Arial"/>
                <w:b/>
              </w:rPr>
            </w:pPr>
            <w:r w:rsidRPr="00266AC2">
              <w:rPr>
                <w:rFonts w:ascii="Arial" w:hAnsi="Arial" w:cs="Arial"/>
                <w:b/>
              </w:rPr>
              <w:t xml:space="preserve">Station </w:t>
            </w:r>
            <w:r>
              <w:rPr>
                <w:rFonts w:ascii="Arial" w:hAnsi="Arial" w:cs="Arial"/>
                <w:b/>
              </w:rPr>
              <w:t>Walking route guide</w:t>
            </w:r>
          </w:p>
          <w:p w14:paraId="087E9292" w14:textId="2A9D316A" w:rsidR="00795B2C" w:rsidRPr="00266AC2" w:rsidRDefault="00795B2C" w:rsidP="00795B2C">
            <w:pPr>
              <w:rPr>
                <w:rFonts w:ascii="Arial" w:hAnsi="Arial" w:cs="Arial"/>
              </w:rPr>
            </w:pPr>
            <w:r>
              <w:rPr>
                <w:rFonts w:ascii="Arial" w:hAnsi="Arial" w:cs="Arial"/>
              </w:rPr>
              <w:t>Promote the use of stations to access areas suitable for leisure walking.</w:t>
            </w:r>
          </w:p>
        </w:tc>
        <w:tc>
          <w:tcPr>
            <w:tcW w:w="2410" w:type="dxa"/>
          </w:tcPr>
          <w:p w14:paraId="7ACF02AA" w14:textId="6D87B424" w:rsidR="00795B2C" w:rsidRPr="006E46DA" w:rsidRDefault="00795B2C" w:rsidP="00795B2C">
            <w:pPr>
              <w:rPr>
                <w:rFonts w:ascii="Arial" w:hAnsi="Arial" w:cs="Arial"/>
              </w:rPr>
            </w:pPr>
            <w:r w:rsidRPr="006E46DA">
              <w:rPr>
                <w:rFonts w:ascii="Arial" w:hAnsi="Arial" w:cs="Arial"/>
              </w:rPr>
              <w:t>Work with local walking groups (</w:t>
            </w:r>
            <w:proofErr w:type="spellStart"/>
            <w:r w:rsidRPr="006E46DA">
              <w:rPr>
                <w:rFonts w:ascii="Arial" w:hAnsi="Arial" w:cs="Arial"/>
              </w:rPr>
              <w:t>inc</w:t>
            </w:r>
            <w:proofErr w:type="spellEnd"/>
            <w:r w:rsidRPr="006E46DA">
              <w:rPr>
                <w:rFonts w:ascii="Arial" w:hAnsi="Arial" w:cs="Arial"/>
              </w:rPr>
              <w:t xml:space="preserve"> disability groups) to jointly promote both guided and self-guided walks.</w:t>
            </w:r>
          </w:p>
          <w:p w14:paraId="6D40F4D1" w14:textId="77777777" w:rsidR="00795B2C" w:rsidRPr="006E46DA" w:rsidRDefault="00795B2C" w:rsidP="00795B2C">
            <w:pPr>
              <w:rPr>
                <w:rFonts w:ascii="Arial" w:hAnsi="Arial" w:cs="Arial"/>
              </w:rPr>
            </w:pPr>
          </w:p>
          <w:p w14:paraId="69601C1A" w14:textId="77777777" w:rsidR="00795B2C" w:rsidRPr="006E46DA" w:rsidRDefault="00795B2C" w:rsidP="00795B2C">
            <w:pPr>
              <w:rPr>
                <w:rFonts w:ascii="Arial" w:hAnsi="Arial" w:cs="Arial"/>
              </w:rPr>
            </w:pPr>
            <w:r w:rsidRPr="006E46DA">
              <w:rPr>
                <w:rFonts w:ascii="Arial" w:hAnsi="Arial" w:cs="Arial"/>
              </w:rPr>
              <w:t xml:space="preserve">Guide to be produced similar to the MCCRP walks guides. </w:t>
            </w:r>
          </w:p>
          <w:p w14:paraId="1252E13C" w14:textId="77777777" w:rsidR="00795B2C" w:rsidRPr="006E46DA" w:rsidRDefault="00795B2C" w:rsidP="00795B2C">
            <w:pPr>
              <w:rPr>
                <w:rFonts w:ascii="Arial" w:hAnsi="Arial" w:cs="Arial"/>
              </w:rPr>
            </w:pPr>
          </w:p>
          <w:p w14:paraId="7AC995AC" w14:textId="2AFC2AED" w:rsidR="00795B2C" w:rsidRPr="006E46DA" w:rsidRDefault="00795B2C" w:rsidP="00795B2C">
            <w:pPr>
              <w:rPr>
                <w:rFonts w:ascii="Arial" w:hAnsi="Arial" w:cs="Arial"/>
              </w:rPr>
            </w:pPr>
            <w:r w:rsidRPr="006E46DA">
              <w:rPr>
                <w:rFonts w:ascii="Arial" w:hAnsi="Arial" w:cs="Arial"/>
              </w:rPr>
              <w:t xml:space="preserve">Onward Travel posters at each station (with line guides) </w:t>
            </w:r>
          </w:p>
        </w:tc>
        <w:tc>
          <w:tcPr>
            <w:tcW w:w="1134" w:type="dxa"/>
          </w:tcPr>
          <w:p w14:paraId="227FCEE3" w14:textId="382DC7FA" w:rsidR="00795B2C" w:rsidRPr="006E46DA" w:rsidRDefault="00795B2C" w:rsidP="00795B2C">
            <w:pPr>
              <w:rPr>
                <w:rFonts w:ascii="Arial" w:hAnsi="Arial" w:cs="Arial"/>
              </w:rPr>
            </w:pPr>
            <w:r w:rsidRPr="006E46DA">
              <w:rPr>
                <w:rFonts w:ascii="Arial" w:hAnsi="Arial" w:cs="Arial"/>
              </w:rPr>
              <w:t>2/5,6</w:t>
            </w:r>
          </w:p>
        </w:tc>
        <w:tc>
          <w:tcPr>
            <w:tcW w:w="2551" w:type="dxa"/>
          </w:tcPr>
          <w:p w14:paraId="3C8C44A6" w14:textId="34E268AE" w:rsidR="00795B2C" w:rsidRPr="006E46DA" w:rsidRDefault="00795B2C" w:rsidP="00795B2C">
            <w:pPr>
              <w:rPr>
                <w:rFonts w:ascii="Arial" w:hAnsi="Arial" w:cs="Arial"/>
              </w:rPr>
            </w:pPr>
            <w:r w:rsidRPr="006E46DA">
              <w:rPr>
                <w:rFonts w:ascii="Arial" w:hAnsi="Arial" w:cs="Arial"/>
              </w:rPr>
              <w:t>Creation of a walking and routes guide established new partnerships with community groups.</w:t>
            </w:r>
          </w:p>
          <w:p w14:paraId="625FB9A7" w14:textId="77777777" w:rsidR="00795B2C" w:rsidRPr="006E46DA" w:rsidRDefault="00795B2C" w:rsidP="00795B2C">
            <w:pPr>
              <w:rPr>
                <w:rFonts w:ascii="Arial" w:hAnsi="Arial" w:cs="Arial"/>
              </w:rPr>
            </w:pPr>
          </w:p>
          <w:p w14:paraId="65E3C1A8" w14:textId="77777777" w:rsidR="00795B2C" w:rsidRPr="006E46DA" w:rsidRDefault="00795B2C" w:rsidP="00795B2C">
            <w:pPr>
              <w:rPr>
                <w:rFonts w:ascii="Arial" w:hAnsi="Arial" w:cs="Arial"/>
              </w:rPr>
            </w:pPr>
          </w:p>
          <w:p w14:paraId="451486F0" w14:textId="77777777" w:rsidR="00795B2C" w:rsidRPr="006E46DA" w:rsidRDefault="00795B2C" w:rsidP="00795B2C">
            <w:pPr>
              <w:rPr>
                <w:rFonts w:ascii="Arial" w:hAnsi="Arial" w:cs="Arial"/>
              </w:rPr>
            </w:pPr>
          </w:p>
          <w:p w14:paraId="17D28D1E" w14:textId="77777777" w:rsidR="00795B2C" w:rsidRPr="006E46DA" w:rsidRDefault="00795B2C" w:rsidP="00795B2C">
            <w:pPr>
              <w:rPr>
                <w:rFonts w:ascii="Arial" w:hAnsi="Arial" w:cs="Arial"/>
              </w:rPr>
            </w:pPr>
          </w:p>
          <w:p w14:paraId="56725C15" w14:textId="77777777" w:rsidR="00795B2C" w:rsidRPr="006E46DA" w:rsidRDefault="00795B2C" w:rsidP="00795B2C">
            <w:pPr>
              <w:rPr>
                <w:rFonts w:ascii="Arial" w:hAnsi="Arial" w:cs="Arial"/>
              </w:rPr>
            </w:pPr>
          </w:p>
          <w:p w14:paraId="41F1A718" w14:textId="77777777" w:rsidR="00795B2C" w:rsidRPr="006E46DA" w:rsidRDefault="00795B2C" w:rsidP="00795B2C">
            <w:pPr>
              <w:rPr>
                <w:rFonts w:ascii="Arial" w:hAnsi="Arial" w:cs="Arial"/>
              </w:rPr>
            </w:pPr>
          </w:p>
          <w:p w14:paraId="1C30A76B" w14:textId="26444CE1" w:rsidR="00795B2C" w:rsidRPr="006E46DA" w:rsidRDefault="00795B2C" w:rsidP="00795B2C">
            <w:pPr>
              <w:rPr>
                <w:rFonts w:ascii="Arial" w:hAnsi="Arial" w:cs="Arial"/>
              </w:rPr>
            </w:pPr>
            <w:r w:rsidRPr="006E46DA">
              <w:rPr>
                <w:rFonts w:ascii="Arial" w:hAnsi="Arial" w:cs="Arial"/>
              </w:rPr>
              <w:t>Poster are installed to promote active travel.</w:t>
            </w:r>
          </w:p>
        </w:tc>
        <w:tc>
          <w:tcPr>
            <w:tcW w:w="1276" w:type="dxa"/>
            <w:shd w:val="clear" w:color="auto" w:fill="FFC000"/>
          </w:tcPr>
          <w:p w14:paraId="13310574" w14:textId="3CE4636C" w:rsidR="00795B2C" w:rsidRDefault="00795B2C" w:rsidP="00795B2C">
            <w:pPr>
              <w:rPr>
                <w:rFonts w:ascii="Arial" w:hAnsi="Arial" w:cs="Arial"/>
              </w:rPr>
            </w:pPr>
            <w:r>
              <w:rPr>
                <w:rFonts w:ascii="Arial" w:hAnsi="Arial" w:cs="Arial"/>
              </w:rPr>
              <w:t>Ongoing</w:t>
            </w:r>
          </w:p>
          <w:p w14:paraId="69D6C7A3" w14:textId="77777777" w:rsidR="00795B2C" w:rsidRPr="00266AC2" w:rsidRDefault="00795B2C" w:rsidP="00795B2C">
            <w:pPr>
              <w:rPr>
                <w:rFonts w:ascii="Arial" w:hAnsi="Arial" w:cs="Arial"/>
              </w:rPr>
            </w:pPr>
          </w:p>
          <w:p w14:paraId="266E5534" w14:textId="2FFD4B82" w:rsidR="00795B2C" w:rsidRDefault="00795B2C" w:rsidP="00795B2C">
            <w:pPr>
              <w:rPr>
                <w:rFonts w:ascii="Arial" w:hAnsi="Arial" w:cs="Arial"/>
              </w:rPr>
            </w:pPr>
            <w:r>
              <w:rPr>
                <w:rFonts w:ascii="Arial" w:hAnsi="Arial" w:cs="Arial"/>
              </w:rPr>
              <w:t>Small</w:t>
            </w:r>
          </w:p>
          <w:p w14:paraId="0D203718" w14:textId="77777777" w:rsidR="00795B2C" w:rsidRDefault="00795B2C" w:rsidP="00795B2C">
            <w:pPr>
              <w:rPr>
                <w:rFonts w:ascii="Arial" w:hAnsi="Arial" w:cs="Arial"/>
              </w:rPr>
            </w:pPr>
          </w:p>
          <w:p w14:paraId="11937C41" w14:textId="71C77D56" w:rsidR="00795B2C" w:rsidRPr="00266AC2" w:rsidRDefault="00795B2C" w:rsidP="00795B2C">
            <w:pPr>
              <w:rPr>
                <w:rFonts w:ascii="Arial" w:hAnsi="Arial" w:cs="Arial"/>
              </w:rPr>
            </w:pPr>
          </w:p>
        </w:tc>
        <w:tc>
          <w:tcPr>
            <w:tcW w:w="1134" w:type="dxa"/>
          </w:tcPr>
          <w:p w14:paraId="62128EEC" w14:textId="208DDEDE" w:rsidR="00795B2C" w:rsidRPr="005C7122" w:rsidRDefault="00795B2C" w:rsidP="00795B2C">
            <w:pPr>
              <w:rPr>
                <w:rFonts w:ascii="Arial" w:hAnsi="Arial" w:cs="Arial"/>
              </w:rPr>
            </w:pPr>
            <w:r>
              <w:rPr>
                <w:rFonts w:ascii="Arial" w:hAnsi="Arial" w:cs="Arial"/>
              </w:rPr>
              <w:t>CROs + Task and Finish</w:t>
            </w:r>
          </w:p>
        </w:tc>
        <w:tc>
          <w:tcPr>
            <w:tcW w:w="1843" w:type="dxa"/>
          </w:tcPr>
          <w:p w14:paraId="7D01CE3F" w14:textId="0C7A7D37" w:rsidR="00795B2C" w:rsidRPr="005C7122" w:rsidRDefault="00795B2C" w:rsidP="00795B2C">
            <w:pPr>
              <w:rPr>
                <w:rFonts w:ascii="Arial" w:hAnsi="Arial" w:cs="Arial"/>
              </w:rPr>
            </w:pPr>
            <w:r>
              <w:rPr>
                <w:rFonts w:ascii="Arial" w:hAnsi="Arial" w:cs="Arial"/>
              </w:rPr>
              <w:t>Core CRO + Task and Finish volunteer group</w:t>
            </w:r>
          </w:p>
        </w:tc>
        <w:tc>
          <w:tcPr>
            <w:tcW w:w="2409" w:type="dxa"/>
          </w:tcPr>
          <w:p w14:paraId="1B412274" w14:textId="77777777" w:rsidR="00795B2C" w:rsidRDefault="00795B2C" w:rsidP="00795B2C">
            <w:pPr>
              <w:rPr>
                <w:rFonts w:ascii="Arial" w:hAnsi="Arial" w:cs="Arial"/>
              </w:rPr>
            </w:pPr>
            <w:r>
              <w:rPr>
                <w:rFonts w:ascii="Arial" w:hAnsi="Arial" w:cs="Arial"/>
              </w:rPr>
              <w:t xml:space="preserve">A number of walking leaflets have been produced by Friends of Groups Inc Romiley &amp; Marple. </w:t>
            </w:r>
          </w:p>
          <w:p w14:paraId="3435AB12" w14:textId="1E0679E0" w:rsidR="00795B2C" w:rsidRDefault="00795B2C" w:rsidP="00795B2C">
            <w:pPr>
              <w:rPr>
                <w:rFonts w:ascii="Arial" w:hAnsi="Arial" w:cs="Arial"/>
              </w:rPr>
            </w:pPr>
            <w:r>
              <w:rPr>
                <w:rFonts w:ascii="Arial" w:hAnsi="Arial" w:cs="Arial"/>
              </w:rPr>
              <w:t>CROs are working with Mid Cheshire and North Cheshire to bring together accessible walks.</w:t>
            </w:r>
          </w:p>
          <w:p w14:paraId="495230E9" w14:textId="7A7976C0" w:rsidR="00795B2C" w:rsidRPr="005C7122" w:rsidRDefault="00795B2C" w:rsidP="00795B2C">
            <w:pPr>
              <w:rPr>
                <w:rFonts w:ascii="Arial" w:hAnsi="Arial" w:cs="Arial"/>
              </w:rPr>
            </w:pPr>
            <w:r>
              <w:rPr>
                <w:rFonts w:ascii="Arial" w:hAnsi="Arial" w:cs="Arial"/>
              </w:rPr>
              <w:t xml:space="preserve">A design brief for walks has been put together after meeting with CEC PROW officer. </w:t>
            </w:r>
          </w:p>
        </w:tc>
      </w:tr>
      <w:tr w:rsidR="00795B2C" w:rsidRPr="005C7122" w14:paraId="64F8E8BB" w14:textId="77777777" w:rsidTr="00620288">
        <w:tc>
          <w:tcPr>
            <w:tcW w:w="567" w:type="dxa"/>
            <w:shd w:val="clear" w:color="auto" w:fill="FFFFFF" w:themeFill="background1"/>
          </w:tcPr>
          <w:p w14:paraId="49B7C2A3" w14:textId="27EAB4BE" w:rsidR="00795B2C" w:rsidRDefault="00795B2C" w:rsidP="00795B2C">
            <w:pPr>
              <w:rPr>
                <w:rFonts w:ascii="Arial" w:hAnsi="Arial" w:cs="Arial"/>
              </w:rPr>
            </w:pPr>
            <w:r>
              <w:rPr>
                <w:rFonts w:ascii="Arial" w:hAnsi="Arial" w:cs="Arial"/>
              </w:rPr>
              <w:t>5</w:t>
            </w:r>
          </w:p>
        </w:tc>
        <w:tc>
          <w:tcPr>
            <w:tcW w:w="2552" w:type="dxa"/>
          </w:tcPr>
          <w:p w14:paraId="29B2D07E" w14:textId="26A4160A" w:rsidR="00795B2C" w:rsidRPr="00666D43" w:rsidRDefault="00795B2C" w:rsidP="00795B2C">
            <w:pPr>
              <w:rPr>
                <w:rFonts w:ascii="Arial" w:hAnsi="Arial" w:cs="Arial"/>
                <w:b/>
                <w:bCs/>
              </w:rPr>
            </w:pPr>
            <w:r>
              <w:rPr>
                <w:rFonts w:ascii="Arial" w:hAnsi="Arial" w:cs="Arial"/>
                <w:b/>
                <w:bCs/>
              </w:rPr>
              <w:t>Sandbach cycle path</w:t>
            </w:r>
          </w:p>
        </w:tc>
        <w:tc>
          <w:tcPr>
            <w:tcW w:w="2410" w:type="dxa"/>
          </w:tcPr>
          <w:p w14:paraId="4BF52D1E" w14:textId="7FEE4C9B" w:rsidR="00795B2C" w:rsidRPr="00C42524" w:rsidRDefault="00795B2C" w:rsidP="00795B2C">
            <w:pPr>
              <w:rPr>
                <w:rFonts w:ascii="Arial" w:hAnsi="Arial" w:cs="Arial"/>
              </w:rPr>
            </w:pPr>
            <w:r>
              <w:rPr>
                <w:rFonts w:ascii="Arial" w:hAnsi="Arial" w:cs="Arial"/>
              </w:rPr>
              <w:t>Apply to CRDF for funding to develop cycle path in partnership with STC</w:t>
            </w:r>
          </w:p>
        </w:tc>
        <w:tc>
          <w:tcPr>
            <w:tcW w:w="1134" w:type="dxa"/>
          </w:tcPr>
          <w:p w14:paraId="17D0AC58" w14:textId="77777777" w:rsidR="00795B2C" w:rsidRDefault="00795B2C" w:rsidP="00795B2C">
            <w:pPr>
              <w:rPr>
                <w:rFonts w:ascii="Arial" w:hAnsi="Arial" w:cs="Arial"/>
              </w:rPr>
            </w:pPr>
          </w:p>
        </w:tc>
        <w:tc>
          <w:tcPr>
            <w:tcW w:w="2551" w:type="dxa"/>
          </w:tcPr>
          <w:p w14:paraId="3B707AA5" w14:textId="73FDC161" w:rsidR="00795B2C" w:rsidRPr="009537E1" w:rsidRDefault="00795B2C" w:rsidP="00795B2C">
            <w:pPr>
              <w:rPr>
                <w:rFonts w:ascii="Arial" w:hAnsi="Arial" w:cs="Arial"/>
              </w:rPr>
            </w:pPr>
            <w:r>
              <w:rPr>
                <w:rFonts w:ascii="Arial" w:hAnsi="Arial" w:cs="Arial"/>
              </w:rPr>
              <w:t xml:space="preserve">Stage 1 of the project is costed and funds are approved. </w:t>
            </w:r>
          </w:p>
        </w:tc>
        <w:tc>
          <w:tcPr>
            <w:tcW w:w="1276" w:type="dxa"/>
            <w:shd w:val="clear" w:color="auto" w:fill="FFC000"/>
          </w:tcPr>
          <w:p w14:paraId="651DDB24" w14:textId="412BFF93" w:rsidR="00795B2C" w:rsidRDefault="00795B2C" w:rsidP="00795B2C">
            <w:pPr>
              <w:rPr>
                <w:rFonts w:ascii="Arial" w:hAnsi="Arial" w:cs="Arial"/>
              </w:rPr>
            </w:pPr>
            <w:r>
              <w:rPr>
                <w:rFonts w:ascii="Arial" w:hAnsi="Arial" w:cs="Arial"/>
              </w:rPr>
              <w:t>TBC</w:t>
            </w:r>
          </w:p>
        </w:tc>
        <w:tc>
          <w:tcPr>
            <w:tcW w:w="1134" w:type="dxa"/>
          </w:tcPr>
          <w:p w14:paraId="4DB6279D" w14:textId="77777777" w:rsidR="00795B2C" w:rsidRDefault="00795B2C" w:rsidP="00795B2C">
            <w:pPr>
              <w:rPr>
                <w:rFonts w:ascii="Arial" w:hAnsi="Arial" w:cs="Arial"/>
              </w:rPr>
            </w:pPr>
            <w:r>
              <w:rPr>
                <w:rFonts w:ascii="Arial" w:hAnsi="Arial" w:cs="Arial"/>
              </w:rPr>
              <w:t>CROs</w:t>
            </w:r>
          </w:p>
          <w:p w14:paraId="456CCDB1" w14:textId="1670A101" w:rsidR="00795B2C" w:rsidRDefault="00795B2C" w:rsidP="00795B2C">
            <w:pPr>
              <w:rPr>
                <w:rFonts w:ascii="Arial" w:hAnsi="Arial" w:cs="Arial"/>
              </w:rPr>
            </w:pPr>
            <w:proofErr w:type="spellStart"/>
            <w:r>
              <w:rPr>
                <w:rFonts w:ascii="Arial" w:hAnsi="Arial" w:cs="Arial"/>
              </w:rPr>
              <w:t>Sandbah</w:t>
            </w:r>
            <w:proofErr w:type="spellEnd"/>
            <w:r>
              <w:rPr>
                <w:rFonts w:ascii="Arial" w:hAnsi="Arial" w:cs="Arial"/>
              </w:rPr>
              <w:t xml:space="preserve"> Town Council</w:t>
            </w:r>
          </w:p>
        </w:tc>
        <w:tc>
          <w:tcPr>
            <w:tcW w:w="1843" w:type="dxa"/>
          </w:tcPr>
          <w:p w14:paraId="09D171D0" w14:textId="77777777" w:rsidR="00795B2C" w:rsidRDefault="00795B2C" w:rsidP="00795B2C">
            <w:pPr>
              <w:rPr>
                <w:rFonts w:ascii="Arial" w:hAnsi="Arial" w:cs="Arial"/>
              </w:rPr>
            </w:pPr>
            <w:r>
              <w:rPr>
                <w:rFonts w:ascii="Arial" w:hAnsi="Arial" w:cs="Arial"/>
              </w:rPr>
              <w:t>Funding  - CRN</w:t>
            </w:r>
          </w:p>
          <w:p w14:paraId="7A1BE26D" w14:textId="6E4C312A" w:rsidR="00795B2C" w:rsidRPr="009537E1" w:rsidRDefault="00795B2C" w:rsidP="00795B2C">
            <w:pPr>
              <w:rPr>
                <w:rFonts w:ascii="Arial" w:hAnsi="Arial" w:cs="Arial"/>
              </w:rPr>
            </w:pPr>
            <w:r>
              <w:rPr>
                <w:rFonts w:ascii="Arial" w:hAnsi="Arial" w:cs="Arial"/>
              </w:rPr>
              <w:t>Staff time</w:t>
            </w:r>
          </w:p>
        </w:tc>
        <w:tc>
          <w:tcPr>
            <w:tcW w:w="2409" w:type="dxa"/>
          </w:tcPr>
          <w:p w14:paraId="1ACA7BB7" w14:textId="77777777" w:rsidR="00795B2C" w:rsidRDefault="00795B2C" w:rsidP="00795B2C">
            <w:pPr>
              <w:rPr>
                <w:rFonts w:ascii="Arial" w:hAnsi="Arial" w:cs="Arial"/>
              </w:rPr>
            </w:pPr>
          </w:p>
        </w:tc>
      </w:tr>
      <w:tr w:rsidR="00795B2C" w:rsidRPr="005C7122" w14:paraId="530FAEAE" w14:textId="77777777" w:rsidTr="00620288">
        <w:tc>
          <w:tcPr>
            <w:tcW w:w="567" w:type="dxa"/>
            <w:shd w:val="clear" w:color="auto" w:fill="FFFFFF" w:themeFill="background1"/>
          </w:tcPr>
          <w:p w14:paraId="2769EB53" w14:textId="0235343E" w:rsidR="00795B2C" w:rsidRPr="005C7122" w:rsidRDefault="00795B2C" w:rsidP="00795B2C">
            <w:pPr>
              <w:rPr>
                <w:rFonts w:ascii="Arial" w:hAnsi="Arial" w:cs="Arial"/>
              </w:rPr>
            </w:pPr>
            <w:r>
              <w:rPr>
                <w:rFonts w:ascii="Arial" w:hAnsi="Arial" w:cs="Arial"/>
              </w:rPr>
              <w:t>6</w:t>
            </w:r>
          </w:p>
        </w:tc>
        <w:tc>
          <w:tcPr>
            <w:tcW w:w="2552" w:type="dxa"/>
          </w:tcPr>
          <w:p w14:paraId="2575A519" w14:textId="21BFB572" w:rsidR="00795B2C" w:rsidRPr="005C7122" w:rsidRDefault="00795B2C" w:rsidP="00795B2C">
            <w:pPr>
              <w:rPr>
                <w:rFonts w:ascii="Arial" w:hAnsi="Arial" w:cs="Arial"/>
              </w:rPr>
            </w:pPr>
            <w:r w:rsidRPr="00666D43">
              <w:rPr>
                <w:rFonts w:ascii="Arial" w:hAnsi="Arial" w:cs="Arial"/>
                <w:b/>
                <w:bCs/>
              </w:rPr>
              <w:t>Supporting the Cheshire Best Kept Stations Team</w:t>
            </w:r>
          </w:p>
        </w:tc>
        <w:tc>
          <w:tcPr>
            <w:tcW w:w="2410" w:type="dxa"/>
          </w:tcPr>
          <w:p w14:paraId="39D69329" w14:textId="77777777" w:rsidR="00795B2C" w:rsidRDefault="00795B2C" w:rsidP="00795B2C">
            <w:pPr>
              <w:rPr>
                <w:rFonts w:ascii="Arial" w:hAnsi="Arial" w:cs="Arial"/>
              </w:rPr>
            </w:pPr>
            <w:r w:rsidRPr="00C42524">
              <w:rPr>
                <w:rFonts w:ascii="Arial" w:hAnsi="Arial" w:cs="Arial"/>
              </w:rPr>
              <w:t>Attending meeting with other CRP officers and event organisers to plan the delivery of the awards</w:t>
            </w:r>
          </w:p>
          <w:p w14:paraId="2D4B70AC" w14:textId="68946325" w:rsidR="00795B2C" w:rsidRPr="005C7122" w:rsidRDefault="00795B2C" w:rsidP="00795B2C">
            <w:pPr>
              <w:rPr>
                <w:rFonts w:ascii="Arial" w:hAnsi="Arial" w:cs="Arial"/>
              </w:rPr>
            </w:pPr>
          </w:p>
        </w:tc>
        <w:tc>
          <w:tcPr>
            <w:tcW w:w="1134" w:type="dxa"/>
          </w:tcPr>
          <w:p w14:paraId="422E3FFD" w14:textId="6BF6CEBC" w:rsidR="00795B2C" w:rsidRPr="005C7122" w:rsidRDefault="00795B2C" w:rsidP="00795B2C">
            <w:pPr>
              <w:rPr>
                <w:rFonts w:ascii="Arial" w:hAnsi="Arial" w:cs="Arial"/>
              </w:rPr>
            </w:pPr>
            <w:r>
              <w:rPr>
                <w:rFonts w:ascii="Arial" w:hAnsi="Arial" w:cs="Arial"/>
              </w:rPr>
              <w:t>1,3/8,9</w:t>
            </w:r>
          </w:p>
        </w:tc>
        <w:tc>
          <w:tcPr>
            <w:tcW w:w="2551" w:type="dxa"/>
          </w:tcPr>
          <w:p w14:paraId="0359AE05" w14:textId="42928056" w:rsidR="00795B2C" w:rsidRPr="005C7122" w:rsidRDefault="00795B2C" w:rsidP="00795B2C">
            <w:pPr>
              <w:rPr>
                <w:rFonts w:ascii="Arial" w:hAnsi="Arial" w:cs="Arial"/>
              </w:rPr>
            </w:pPr>
            <w:r w:rsidRPr="009537E1">
              <w:rPr>
                <w:rFonts w:ascii="Arial" w:hAnsi="Arial" w:cs="Arial"/>
              </w:rPr>
              <w:t>To provide motivation and rewards to Station Groups</w:t>
            </w:r>
            <w:r>
              <w:rPr>
                <w:rFonts w:ascii="Arial" w:hAnsi="Arial" w:cs="Arial"/>
              </w:rPr>
              <w:t xml:space="preserve">. Station groups receive awards and local publicity is generated. </w:t>
            </w:r>
          </w:p>
        </w:tc>
        <w:tc>
          <w:tcPr>
            <w:tcW w:w="1276" w:type="dxa"/>
            <w:shd w:val="clear" w:color="auto" w:fill="FFC000"/>
          </w:tcPr>
          <w:p w14:paraId="31AD7611" w14:textId="7ECA74DE" w:rsidR="00795B2C" w:rsidRDefault="00795B2C" w:rsidP="00795B2C">
            <w:pPr>
              <w:rPr>
                <w:rFonts w:ascii="Arial" w:hAnsi="Arial" w:cs="Arial"/>
              </w:rPr>
            </w:pPr>
            <w:r>
              <w:rPr>
                <w:rFonts w:ascii="Arial" w:hAnsi="Arial" w:cs="Arial"/>
              </w:rPr>
              <w:t>Ongoing</w:t>
            </w:r>
          </w:p>
          <w:p w14:paraId="54BA17E2" w14:textId="77777777" w:rsidR="00795B2C" w:rsidRDefault="00795B2C" w:rsidP="00795B2C">
            <w:pPr>
              <w:rPr>
                <w:rFonts w:ascii="Arial" w:hAnsi="Arial" w:cs="Arial"/>
              </w:rPr>
            </w:pPr>
          </w:p>
          <w:p w14:paraId="2275B8E1" w14:textId="66974835" w:rsidR="00795B2C" w:rsidRPr="005C7122" w:rsidRDefault="00795B2C" w:rsidP="00795B2C">
            <w:pPr>
              <w:rPr>
                <w:rFonts w:ascii="Arial" w:hAnsi="Arial" w:cs="Arial"/>
              </w:rPr>
            </w:pPr>
            <w:r w:rsidRPr="009537E1">
              <w:rPr>
                <w:rFonts w:ascii="Arial" w:hAnsi="Arial" w:cs="Arial"/>
              </w:rPr>
              <w:t xml:space="preserve">Small </w:t>
            </w:r>
          </w:p>
        </w:tc>
        <w:tc>
          <w:tcPr>
            <w:tcW w:w="1134" w:type="dxa"/>
          </w:tcPr>
          <w:p w14:paraId="19425905" w14:textId="7DABB07A" w:rsidR="00795B2C" w:rsidRPr="005C7122" w:rsidRDefault="00795B2C" w:rsidP="00795B2C">
            <w:pPr>
              <w:rPr>
                <w:rFonts w:ascii="Arial" w:hAnsi="Arial" w:cs="Arial"/>
              </w:rPr>
            </w:pPr>
            <w:r>
              <w:rPr>
                <w:rFonts w:ascii="Arial" w:hAnsi="Arial" w:cs="Arial"/>
              </w:rPr>
              <w:t>CROs &amp; CBKS Steering Group</w:t>
            </w:r>
          </w:p>
        </w:tc>
        <w:tc>
          <w:tcPr>
            <w:tcW w:w="1843" w:type="dxa"/>
          </w:tcPr>
          <w:p w14:paraId="215DE105" w14:textId="6D698B23" w:rsidR="00795B2C" w:rsidRPr="005C7122" w:rsidRDefault="00795B2C" w:rsidP="00795B2C">
            <w:pPr>
              <w:rPr>
                <w:rFonts w:ascii="Arial" w:hAnsi="Arial" w:cs="Arial"/>
              </w:rPr>
            </w:pPr>
            <w:r w:rsidRPr="009537E1">
              <w:rPr>
                <w:rFonts w:ascii="Arial" w:hAnsi="Arial" w:cs="Arial"/>
              </w:rPr>
              <w:t>Staff and volunteer time</w:t>
            </w:r>
          </w:p>
        </w:tc>
        <w:tc>
          <w:tcPr>
            <w:tcW w:w="2409" w:type="dxa"/>
          </w:tcPr>
          <w:p w14:paraId="6123325A" w14:textId="2064A3F6" w:rsidR="00795B2C" w:rsidRDefault="00795B2C" w:rsidP="00795B2C">
            <w:pPr>
              <w:rPr>
                <w:rFonts w:ascii="Arial" w:hAnsi="Arial" w:cs="Arial"/>
              </w:rPr>
            </w:pPr>
            <w:r>
              <w:rPr>
                <w:rFonts w:ascii="Arial" w:hAnsi="Arial" w:cs="Arial"/>
              </w:rPr>
              <w:t>The 2022</w:t>
            </w:r>
            <w:r w:rsidRPr="00806DF0">
              <w:rPr>
                <w:rFonts w:ascii="Arial" w:hAnsi="Arial" w:cs="Arial"/>
              </w:rPr>
              <w:t xml:space="preserve"> Awards successfully delivered on 16/3/22 and early planning underway for 2023 Awards. AGM on 9th May</w:t>
            </w:r>
          </w:p>
          <w:p w14:paraId="4FF2D867" w14:textId="3264BE90" w:rsidR="00AD3ED1" w:rsidRDefault="00AD3ED1" w:rsidP="00795B2C">
            <w:pPr>
              <w:rPr>
                <w:rFonts w:ascii="Arial" w:hAnsi="Arial" w:cs="Arial"/>
              </w:rPr>
            </w:pPr>
          </w:p>
          <w:p w14:paraId="298E4C3E" w14:textId="3B42C985" w:rsidR="00795B2C" w:rsidRPr="005C7122" w:rsidRDefault="00AD3ED1" w:rsidP="00AD3ED1">
            <w:pPr>
              <w:rPr>
                <w:rFonts w:ascii="Arial" w:hAnsi="Arial" w:cs="Arial"/>
              </w:rPr>
            </w:pPr>
            <w:r w:rsidRPr="004C4584">
              <w:rPr>
                <w:rFonts w:ascii="Arial" w:hAnsi="Arial" w:cs="Arial"/>
                <w:highlight w:val="green"/>
              </w:rPr>
              <w:t>CROs continue to attend meetings and support with</w:t>
            </w:r>
            <w:r>
              <w:rPr>
                <w:rFonts w:ascii="Arial" w:hAnsi="Arial" w:cs="Arial"/>
                <w:highlight w:val="green"/>
              </w:rPr>
              <w:t xml:space="preserve"> judging of stations and </w:t>
            </w:r>
            <w:r w:rsidRPr="004C4584">
              <w:rPr>
                <w:rFonts w:ascii="Arial" w:hAnsi="Arial" w:cs="Arial"/>
                <w:highlight w:val="green"/>
              </w:rPr>
              <w:t>the organisation of the CBKS awards.</w:t>
            </w:r>
            <w:r>
              <w:rPr>
                <w:rFonts w:ascii="Arial" w:hAnsi="Arial" w:cs="Arial"/>
              </w:rPr>
              <w:t xml:space="preserve"> </w:t>
            </w:r>
          </w:p>
        </w:tc>
      </w:tr>
      <w:tr w:rsidR="00795B2C" w:rsidRPr="005C7122" w14:paraId="281533B0" w14:textId="77777777" w:rsidTr="00620288">
        <w:tc>
          <w:tcPr>
            <w:tcW w:w="567" w:type="dxa"/>
            <w:shd w:val="clear" w:color="auto" w:fill="FFFFFF" w:themeFill="background1"/>
          </w:tcPr>
          <w:p w14:paraId="1477492F" w14:textId="03B179A5" w:rsidR="00795B2C" w:rsidRDefault="00795B2C" w:rsidP="00795B2C">
            <w:pPr>
              <w:rPr>
                <w:rFonts w:ascii="Arial" w:hAnsi="Arial" w:cs="Arial"/>
              </w:rPr>
            </w:pPr>
            <w:r>
              <w:rPr>
                <w:rFonts w:ascii="Arial" w:hAnsi="Arial" w:cs="Arial"/>
              </w:rPr>
              <w:t>7</w:t>
            </w:r>
          </w:p>
        </w:tc>
        <w:tc>
          <w:tcPr>
            <w:tcW w:w="2552" w:type="dxa"/>
          </w:tcPr>
          <w:p w14:paraId="3F3F5E86" w14:textId="5BFFF31B" w:rsidR="00795B2C" w:rsidRPr="00666D43" w:rsidRDefault="00795B2C" w:rsidP="00795B2C">
            <w:pPr>
              <w:rPr>
                <w:rFonts w:ascii="Arial" w:hAnsi="Arial" w:cs="Arial"/>
                <w:b/>
                <w:bCs/>
              </w:rPr>
            </w:pPr>
            <w:r>
              <w:rPr>
                <w:rFonts w:ascii="Arial" w:hAnsi="Arial" w:cs="Arial"/>
                <w:b/>
                <w:bCs/>
              </w:rPr>
              <w:t>Station Connections Artwork Exhibitions</w:t>
            </w:r>
          </w:p>
        </w:tc>
        <w:tc>
          <w:tcPr>
            <w:tcW w:w="2410" w:type="dxa"/>
          </w:tcPr>
          <w:p w14:paraId="41021B86" w14:textId="77777777" w:rsidR="00795B2C" w:rsidRDefault="00795B2C" w:rsidP="00795B2C">
            <w:pPr>
              <w:rPr>
                <w:rFonts w:ascii="Arial" w:hAnsi="Arial" w:cs="Arial"/>
              </w:rPr>
            </w:pPr>
            <w:r>
              <w:rPr>
                <w:rFonts w:ascii="Arial" w:hAnsi="Arial" w:cs="Arial"/>
              </w:rPr>
              <w:t>Organise and display the complete Community Line Art Collection at different venues throughout 2023</w:t>
            </w:r>
          </w:p>
          <w:p w14:paraId="15C81716" w14:textId="77777777" w:rsidR="00795B2C" w:rsidRDefault="00795B2C" w:rsidP="00795B2C">
            <w:pPr>
              <w:rPr>
                <w:rFonts w:ascii="Arial" w:hAnsi="Arial" w:cs="Arial"/>
              </w:rPr>
            </w:pPr>
          </w:p>
          <w:p w14:paraId="7D1A1B55" w14:textId="7247C494" w:rsidR="00795B2C" w:rsidRPr="00C42524" w:rsidRDefault="00795B2C" w:rsidP="00795B2C">
            <w:pPr>
              <w:rPr>
                <w:rFonts w:ascii="Arial" w:hAnsi="Arial" w:cs="Arial"/>
              </w:rPr>
            </w:pPr>
            <w:r>
              <w:rPr>
                <w:rFonts w:ascii="Arial" w:hAnsi="Arial" w:cs="Arial"/>
              </w:rPr>
              <w:t>Plans to exhibit at Manchester Piccadilly, Bolton and Stockport Stations</w:t>
            </w:r>
          </w:p>
        </w:tc>
        <w:tc>
          <w:tcPr>
            <w:tcW w:w="1134" w:type="dxa"/>
          </w:tcPr>
          <w:p w14:paraId="6D979838" w14:textId="25751F08" w:rsidR="00795B2C" w:rsidRPr="00C42524" w:rsidRDefault="00795B2C" w:rsidP="00795B2C">
            <w:pPr>
              <w:rPr>
                <w:rFonts w:ascii="Arial" w:hAnsi="Arial" w:cs="Arial"/>
              </w:rPr>
            </w:pPr>
            <w:r>
              <w:rPr>
                <w:rFonts w:ascii="Arial" w:hAnsi="Arial" w:cs="Arial"/>
              </w:rPr>
              <w:t>2,4/5,9</w:t>
            </w:r>
          </w:p>
        </w:tc>
        <w:tc>
          <w:tcPr>
            <w:tcW w:w="2551" w:type="dxa"/>
          </w:tcPr>
          <w:p w14:paraId="6BB77E6C" w14:textId="6DC8C993" w:rsidR="00795B2C" w:rsidRPr="009537E1" w:rsidRDefault="00795B2C" w:rsidP="00795B2C">
            <w:pPr>
              <w:rPr>
                <w:rFonts w:ascii="Arial" w:hAnsi="Arial" w:cs="Arial"/>
              </w:rPr>
            </w:pPr>
            <w:r>
              <w:rPr>
                <w:rFonts w:ascii="Arial" w:hAnsi="Arial" w:cs="Arial"/>
              </w:rPr>
              <w:t xml:space="preserve">To promote the Community Line Art Project, Stations and Friends of Groups along the CRP </w:t>
            </w:r>
          </w:p>
        </w:tc>
        <w:tc>
          <w:tcPr>
            <w:tcW w:w="1276" w:type="dxa"/>
            <w:shd w:val="clear" w:color="auto" w:fill="FFC000"/>
          </w:tcPr>
          <w:p w14:paraId="6D4863D6" w14:textId="61364059" w:rsidR="00795B2C" w:rsidRPr="00E75CC3" w:rsidRDefault="00795B2C" w:rsidP="00795B2C">
            <w:pPr>
              <w:rPr>
                <w:rFonts w:ascii="Arial" w:hAnsi="Arial" w:cs="Arial"/>
              </w:rPr>
            </w:pPr>
            <w:r w:rsidRPr="00E75CC3">
              <w:rPr>
                <w:rFonts w:ascii="Arial" w:hAnsi="Arial" w:cs="Arial"/>
              </w:rPr>
              <w:t>Nov 202</w:t>
            </w:r>
            <w:r>
              <w:rPr>
                <w:rFonts w:ascii="Arial" w:hAnsi="Arial" w:cs="Arial"/>
              </w:rPr>
              <w:t>3</w:t>
            </w:r>
          </w:p>
          <w:p w14:paraId="45651049" w14:textId="77777777" w:rsidR="00795B2C" w:rsidRPr="00E75CC3" w:rsidRDefault="00795B2C" w:rsidP="00795B2C">
            <w:pPr>
              <w:rPr>
                <w:rFonts w:ascii="Arial" w:hAnsi="Arial" w:cs="Arial"/>
              </w:rPr>
            </w:pPr>
          </w:p>
          <w:p w14:paraId="7979EC98" w14:textId="7F2AC85D" w:rsidR="00795B2C" w:rsidRPr="00E75CC3" w:rsidRDefault="00795B2C" w:rsidP="00795B2C">
            <w:pPr>
              <w:rPr>
                <w:rFonts w:ascii="Arial" w:hAnsi="Arial" w:cs="Arial"/>
              </w:rPr>
            </w:pPr>
            <w:r>
              <w:rPr>
                <w:rFonts w:ascii="Arial" w:hAnsi="Arial" w:cs="Arial"/>
              </w:rPr>
              <w:t>Medium</w:t>
            </w:r>
            <w:r w:rsidRPr="00E75CC3">
              <w:rPr>
                <w:rFonts w:ascii="Arial" w:hAnsi="Arial" w:cs="Arial"/>
              </w:rPr>
              <w:t xml:space="preserve"> </w:t>
            </w:r>
          </w:p>
        </w:tc>
        <w:tc>
          <w:tcPr>
            <w:tcW w:w="1134" w:type="dxa"/>
          </w:tcPr>
          <w:p w14:paraId="55766AB2" w14:textId="619884F3" w:rsidR="00795B2C" w:rsidRDefault="00795B2C" w:rsidP="00795B2C">
            <w:pPr>
              <w:rPr>
                <w:rFonts w:ascii="Arial" w:hAnsi="Arial" w:cs="Arial"/>
              </w:rPr>
            </w:pPr>
            <w:r>
              <w:rPr>
                <w:rFonts w:ascii="Arial" w:hAnsi="Arial" w:cs="Arial"/>
              </w:rPr>
              <w:t xml:space="preserve">CROs, local artist and gallery venues plus Friends of Groups </w:t>
            </w:r>
          </w:p>
        </w:tc>
        <w:tc>
          <w:tcPr>
            <w:tcW w:w="1843" w:type="dxa"/>
          </w:tcPr>
          <w:p w14:paraId="667AD5FD" w14:textId="77777777" w:rsidR="00795B2C" w:rsidRDefault="00795B2C" w:rsidP="00795B2C">
            <w:pPr>
              <w:rPr>
                <w:rFonts w:ascii="Arial" w:hAnsi="Arial" w:cs="Arial"/>
              </w:rPr>
            </w:pPr>
            <w:r>
              <w:rPr>
                <w:rFonts w:ascii="Arial" w:hAnsi="Arial" w:cs="Arial"/>
              </w:rPr>
              <w:t xml:space="preserve">Staff time, funding for the completion of framing of artwork. </w:t>
            </w:r>
          </w:p>
          <w:p w14:paraId="3AE802A9" w14:textId="546FCAAD" w:rsidR="00795B2C" w:rsidRPr="009537E1" w:rsidRDefault="00795B2C" w:rsidP="00795B2C">
            <w:pPr>
              <w:rPr>
                <w:rFonts w:ascii="Arial" w:hAnsi="Arial" w:cs="Arial"/>
              </w:rPr>
            </w:pPr>
            <w:r>
              <w:rPr>
                <w:rFonts w:ascii="Arial" w:hAnsi="Arial" w:cs="Arial"/>
              </w:rPr>
              <w:t xml:space="preserve">Time to deliver and set up artworks to venues </w:t>
            </w:r>
          </w:p>
        </w:tc>
        <w:tc>
          <w:tcPr>
            <w:tcW w:w="2409" w:type="dxa"/>
          </w:tcPr>
          <w:p w14:paraId="0C936C65" w14:textId="77777777" w:rsidR="00795B2C" w:rsidRDefault="00795B2C" w:rsidP="00795B2C">
            <w:pPr>
              <w:rPr>
                <w:rFonts w:ascii="Arial" w:hAnsi="Arial" w:cs="Arial"/>
              </w:rPr>
            </w:pPr>
            <w:r>
              <w:rPr>
                <w:rFonts w:ascii="Arial" w:hAnsi="Arial" w:cs="Arial"/>
              </w:rPr>
              <w:t xml:space="preserve">Station Connection display boards to be exhibited at </w:t>
            </w:r>
            <w:proofErr w:type="spellStart"/>
            <w:r>
              <w:rPr>
                <w:rFonts w:ascii="Arial" w:hAnsi="Arial" w:cs="Arial"/>
              </w:rPr>
              <w:t>Mcr</w:t>
            </w:r>
            <w:proofErr w:type="spellEnd"/>
            <w:r>
              <w:rPr>
                <w:rFonts w:ascii="Arial" w:hAnsi="Arial" w:cs="Arial"/>
              </w:rPr>
              <w:t xml:space="preserve"> Piccadilly Station (25-26</w:t>
            </w:r>
            <w:r w:rsidRPr="007E0ABC">
              <w:rPr>
                <w:rFonts w:ascii="Arial" w:hAnsi="Arial" w:cs="Arial"/>
                <w:vertAlign w:val="superscript"/>
              </w:rPr>
              <w:t>th</w:t>
            </w:r>
            <w:r>
              <w:rPr>
                <w:rFonts w:ascii="Arial" w:hAnsi="Arial" w:cs="Arial"/>
              </w:rPr>
              <w:t xml:space="preserve"> May) Discussions are currently taking place for the art collection to be displayed at Stockport Gallery, provisional date for July’23. Discussions have also taken place re exhibiting at Hyde shopping Centre &amp; Astley Cheetham Art Gallery – Dates TBC </w:t>
            </w:r>
          </w:p>
          <w:p w14:paraId="60644DCF" w14:textId="77777777" w:rsidR="005732FC" w:rsidRDefault="005732FC" w:rsidP="00795B2C">
            <w:pPr>
              <w:rPr>
                <w:rFonts w:ascii="Arial" w:hAnsi="Arial" w:cs="Arial"/>
              </w:rPr>
            </w:pPr>
          </w:p>
          <w:p w14:paraId="454FCE13" w14:textId="6122FB51" w:rsidR="005732FC" w:rsidRDefault="005732FC" w:rsidP="005732FC">
            <w:pPr>
              <w:rPr>
                <w:rFonts w:ascii="Arial" w:hAnsi="Arial" w:cs="Arial"/>
              </w:rPr>
            </w:pPr>
            <w:r w:rsidRPr="004C4584">
              <w:rPr>
                <w:rFonts w:ascii="Arial" w:hAnsi="Arial" w:cs="Arial"/>
                <w:highlight w:val="green"/>
              </w:rPr>
              <w:t xml:space="preserve">Man </w:t>
            </w:r>
            <w:proofErr w:type="spellStart"/>
            <w:r w:rsidRPr="004C4584">
              <w:rPr>
                <w:rFonts w:ascii="Arial" w:hAnsi="Arial" w:cs="Arial"/>
                <w:highlight w:val="green"/>
              </w:rPr>
              <w:t>Picc</w:t>
            </w:r>
            <w:proofErr w:type="spellEnd"/>
            <w:r w:rsidRPr="004C4584">
              <w:rPr>
                <w:rFonts w:ascii="Arial" w:hAnsi="Arial" w:cs="Arial"/>
                <w:highlight w:val="green"/>
              </w:rPr>
              <w:t xml:space="preserve"> exhibition </w:t>
            </w:r>
            <w:r w:rsidR="00AD3ED1">
              <w:rPr>
                <w:rFonts w:ascii="Arial" w:hAnsi="Arial" w:cs="Arial"/>
                <w:highlight w:val="green"/>
              </w:rPr>
              <w:t>took</w:t>
            </w:r>
            <w:r w:rsidRPr="004C4584">
              <w:rPr>
                <w:rFonts w:ascii="Arial" w:hAnsi="Arial" w:cs="Arial"/>
                <w:highlight w:val="green"/>
              </w:rPr>
              <w:t xml:space="preserve"> place during community rail week</w:t>
            </w:r>
            <w:r>
              <w:rPr>
                <w:rFonts w:ascii="Arial" w:hAnsi="Arial" w:cs="Arial"/>
                <w:highlight w:val="green"/>
              </w:rPr>
              <w:t xml:space="preserve"> (May ’24)</w:t>
            </w:r>
            <w:r w:rsidRPr="004C4584">
              <w:rPr>
                <w:rFonts w:ascii="Arial" w:hAnsi="Arial" w:cs="Arial"/>
                <w:highlight w:val="green"/>
              </w:rPr>
              <w:t>. No further exhibitions are currently planned.</w:t>
            </w:r>
            <w:r>
              <w:rPr>
                <w:rFonts w:ascii="Arial" w:hAnsi="Arial" w:cs="Arial"/>
              </w:rPr>
              <w:t xml:space="preserve"> </w:t>
            </w:r>
          </w:p>
          <w:p w14:paraId="21A1958E" w14:textId="77777777" w:rsidR="005732FC" w:rsidRDefault="005732FC" w:rsidP="005732FC">
            <w:pPr>
              <w:rPr>
                <w:rFonts w:ascii="Arial" w:hAnsi="Arial" w:cs="Arial"/>
              </w:rPr>
            </w:pPr>
            <w:r w:rsidRPr="004C4584">
              <w:rPr>
                <w:rFonts w:ascii="Arial" w:hAnsi="Arial" w:cs="Arial"/>
                <w:highlight w:val="green"/>
              </w:rPr>
              <w:t>Licence for artwork to be discussed with SEMEC CRG</w:t>
            </w:r>
            <w:r>
              <w:rPr>
                <w:rFonts w:ascii="Arial" w:hAnsi="Arial" w:cs="Arial"/>
              </w:rPr>
              <w:t xml:space="preserve"> </w:t>
            </w:r>
          </w:p>
          <w:p w14:paraId="71BAD89F" w14:textId="0EB211DF" w:rsidR="005732FC" w:rsidRPr="009537E1" w:rsidRDefault="005732FC" w:rsidP="00795B2C">
            <w:pPr>
              <w:rPr>
                <w:rFonts w:ascii="Arial" w:hAnsi="Arial" w:cs="Arial"/>
              </w:rPr>
            </w:pPr>
          </w:p>
        </w:tc>
      </w:tr>
      <w:tr w:rsidR="00795B2C" w:rsidRPr="005C7122" w14:paraId="066B1F23" w14:textId="77777777" w:rsidTr="00620288">
        <w:tc>
          <w:tcPr>
            <w:tcW w:w="567" w:type="dxa"/>
            <w:shd w:val="clear" w:color="auto" w:fill="FFFFFF" w:themeFill="background1"/>
          </w:tcPr>
          <w:p w14:paraId="0DE3EE12" w14:textId="3AA74800" w:rsidR="00795B2C" w:rsidRPr="0001327B" w:rsidRDefault="00795B2C" w:rsidP="00795B2C">
            <w:pPr>
              <w:rPr>
                <w:rFonts w:ascii="Arial" w:hAnsi="Arial" w:cs="Arial"/>
              </w:rPr>
            </w:pPr>
            <w:r>
              <w:rPr>
                <w:rFonts w:ascii="Arial" w:hAnsi="Arial" w:cs="Arial"/>
              </w:rPr>
              <w:t>8</w:t>
            </w:r>
          </w:p>
        </w:tc>
        <w:tc>
          <w:tcPr>
            <w:tcW w:w="2552" w:type="dxa"/>
          </w:tcPr>
          <w:p w14:paraId="7C30F2F1" w14:textId="5E9890B3" w:rsidR="00795B2C" w:rsidRPr="0001327B" w:rsidRDefault="00795B2C" w:rsidP="00795B2C">
            <w:pPr>
              <w:rPr>
                <w:rFonts w:ascii="Arial" w:hAnsi="Arial" w:cs="Arial"/>
                <w:b/>
                <w:bCs/>
              </w:rPr>
            </w:pPr>
            <w:r w:rsidRPr="0001327B">
              <w:rPr>
                <w:rFonts w:ascii="Arial" w:hAnsi="Arial" w:cs="Arial"/>
                <w:b/>
                <w:bCs/>
              </w:rPr>
              <w:t xml:space="preserve">Community Art Project – Stockport Train Station Edgeley Approach </w:t>
            </w:r>
          </w:p>
        </w:tc>
        <w:tc>
          <w:tcPr>
            <w:tcW w:w="2410" w:type="dxa"/>
          </w:tcPr>
          <w:p w14:paraId="1CE79D54" w14:textId="174063AC" w:rsidR="00795B2C" w:rsidRDefault="00795B2C" w:rsidP="00795B2C">
            <w:pPr>
              <w:rPr>
                <w:rFonts w:ascii="Arial" w:hAnsi="Arial" w:cs="Arial"/>
              </w:rPr>
            </w:pPr>
            <w:r>
              <w:rPr>
                <w:rFonts w:ascii="Arial" w:hAnsi="Arial" w:cs="Arial"/>
              </w:rPr>
              <w:t>To complete the project by organising the scanning/photography, printing and display of artwork submissions.</w:t>
            </w:r>
          </w:p>
          <w:p w14:paraId="0B8AE2F4" w14:textId="77777777" w:rsidR="00795B2C" w:rsidRDefault="00795B2C" w:rsidP="00795B2C">
            <w:pPr>
              <w:rPr>
                <w:rFonts w:ascii="Arial" w:hAnsi="Arial" w:cs="Arial"/>
              </w:rPr>
            </w:pPr>
          </w:p>
          <w:p w14:paraId="7CE4EF8C" w14:textId="5A156A51" w:rsidR="00795B2C" w:rsidRDefault="00795B2C" w:rsidP="00795B2C">
            <w:pPr>
              <w:rPr>
                <w:rFonts w:ascii="Arial" w:hAnsi="Arial" w:cs="Arial"/>
              </w:rPr>
            </w:pPr>
            <w:r>
              <w:rPr>
                <w:rFonts w:ascii="Arial" w:hAnsi="Arial" w:cs="Arial"/>
              </w:rPr>
              <w:t xml:space="preserve">A brochure of artworks will also be produced for the artwork. </w:t>
            </w:r>
          </w:p>
        </w:tc>
        <w:tc>
          <w:tcPr>
            <w:tcW w:w="1134" w:type="dxa"/>
          </w:tcPr>
          <w:p w14:paraId="75C6D28E" w14:textId="5E988CF2" w:rsidR="00795B2C" w:rsidRPr="00C42524" w:rsidRDefault="00795B2C" w:rsidP="00795B2C">
            <w:pPr>
              <w:rPr>
                <w:rFonts w:ascii="Arial" w:hAnsi="Arial" w:cs="Arial"/>
              </w:rPr>
            </w:pPr>
            <w:r>
              <w:rPr>
                <w:rFonts w:ascii="Arial" w:hAnsi="Arial" w:cs="Arial"/>
              </w:rPr>
              <w:t>1,3/1,2,4,7,8</w:t>
            </w:r>
          </w:p>
        </w:tc>
        <w:tc>
          <w:tcPr>
            <w:tcW w:w="2551" w:type="dxa"/>
          </w:tcPr>
          <w:p w14:paraId="49102245" w14:textId="77777777" w:rsidR="00795B2C" w:rsidRDefault="00795B2C" w:rsidP="00795B2C">
            <w:pPr>
              <w:rPr>
                <w:rFonts w:ascii="Arial" w:hAnsi="Arial" w:cs="Arial"/>
              </w:rPr>
            </w:pPr>
            <w:r>
              <w:rPr>
                <w:rFonts w:ascii="Arial" w:hAnsi="Arial" w:cs="Arial"/>
              </w:rPr>
              <w:t>To promote train travel by improving the look of the station approach. Increase awareness and encourage increased train travel with the Community / Voluntary Groups &amp; schools involved in the project.</w:t>
            </w:r>
          </w:p>
          <w:p w14:paraId="0ADC73CD" w14:textId="77777777" w:rsidR="00795B2C" w:rsidRDefault="00795B2C" w:rsidP="00795B2C">
            <w:pPr>
              <w:rPr>
                <w:rFonts w:ascii="Arial" w:hAnsi="Arial" w:cs="Arial"/>
              </w:rPr>
            </w:pPr>
          </w:p>
          <w:p w14:paraId="57CCFBE2" w14:textId="77777777" w:rsidR="00795B2C" w:rsidRDefault="00795B2C" w:rsidP="00795B2C">
            <w:pPr>
              <w:rPr>
                <w:rFonts w:ascii="Arial" w:hAnsi="Arial" w:cs="Arial"/>
              </w:rPr>
            </w:pPr>
            <w:r>
              <w:rPr>
                <w:rFonts w:ascii="Arial" w:hAnsi="Arial" w:cs="Arial"/>
              </w:rPr>
              <w:t xml:space="preserve">The artwork will be displayed as a long term display on the Edgeley approach at Stockport Station. </w:t>
            </w:r>
          </w:p>
          <w:p w14:paraId="526588DE" w14:textId="77777777" w:rsidR="00795B2C" w:rsidRDefault="00795B2C" w:rsidP="00795B2C">
            <w:pPr>
              <w:rPr>
                <w:rFonts w:ascii="Arial" w:hAnsi="Arial" w:cs="Arial"/>
              </w:rPr>
            </w:pPr>
          </w:p>
          <w:p w14:paraId="678885CC" w14:textId="335C1114" w:rsidR="00795B2C" w:rsidRDefault="00795B2C" w:rsidP="00795B2C">
            <w:pPr>
              <w:rPr>
                <w:rFonts w:ascii="Arial" w:hAnsi="Arial" w:cs="Arial"/>
              </w:rPr>
            </w:pPr>
          </w:p>
        </w:tc>
        <w:tc>
          <w:tcPr>
            <w:tcW w:w="1276" w:type="dxa"/>
            <w:shd w:val="clear" w:color="auto" w:fill="FFC000"/>
          </w:tcPr>
          <w:p w14:paraId="7B81D8D2" w14:textId="7E46419F" w:rsidR="00795B2C" w:rsidRPr="00B02C3F" w:rsidRDefault="00795B2C" w:rsidP="00795B2C">
            <w:pPr>
              <w:rPr>
                <w:rFonts w:ascii="Arial" w:hAnsi="Arial" w:cs="Arial"/>
              </w:rPr>
            </w:pPr>
            <w:r w:rsidRPr="00B02C3F">
              <w:rPr>
                <w:rFonts w:ascii="Arial" w:hAnsi="Arial" w:cs="Arial"/>
              </w:rPr>
              <w:t xml:space="preserve">Initial installation of 5 pieces of artwork to be completed by the end of 2023  </w:t>
            </w:r>
          </w:p>
        </w:tc>
        <w:tc>
          <w:tcPr>
            <w:tcW w:w="1134" w:type="dxa"/>
          </w:tcPr>
          <w:p w14:paraId="3F67D7D7" w14:textId="5C6DFF4C" w:rsidR="00795B2C" w:rsidRDefault="00795B2C" w:rsidP="00795B2C">
            <w:pPr>
              <w:rPr>
                <w:rFonts w:ascii="Arial" w:hAnsi="Arial" w:cs="Arial"/>
              </w:rPr>
            </w:pPr>
            <w:r>
              <w:rPr>
                <w:rFonts w:ascii="Arial" w:hAnsi="Arial" w:cs="Arial"/>
              </w:rPr>
              <w:t xml:space="preserve">CROs, Avanti, Network Rail, SMBC, Mid Cheshire CRP, Community Groups Schools </w:t>
            </w:r>
          </w:p>
        </w:tc>
        <w:tc>
          <w:tcPr>
            <w:tcW w:w="1843" w:type="dxa"/>
          </w:tcPr>
          <w:p w14:paraId="0DD02E26" w14:textId="15104826" w:rsidR="00795B2C" w:rsidRDefault="00795B2C" w:rsidP="00795B2C">
            <w:pPr>
              <w:rPr>
                <w:rFonts w:ascii="Arial" w:hAnsi="Arial" w:cs="Arial"/>
              </w:rPr>
            </w:pPr>
            <w:r>
              <w:rPr>
                <w:rFonts w:ascii="Arial" w:hAnsi="Arial" w:cs="Arial"/>
              </w:rPr>
              <w:t xml:space="preserve">As this is a long term and scale project a number of resources will be needed in order of this to be achieved - Staff time, funding, volunteers, costs, in kind, partnership  </w:t>
            </w:r>
          </w:p>
        </w:tc>
        <w:tc>
          <w:tcPr>
            <w:tcW w:w="2409" w:type="dxa"/>
          </w:tcPr>
          <w:p w14:paraId="1FC84868" w14:textId="5BA7C55F" w:rsidR="00795B2C" w:rsidRPr="0070662A" w:rsidRDefault="00795B2C" w:rsidP="00795B2C">
            <w:pPr>
              <w:rPr>
                <w:rFonts w:ascii="Arial" w:hAnsi="Arial" w:cs="Arial"/>
              </w:rPr>
            </w:pPr>
            <w:r w:rsidRPr="0070662A">
              <w:rPr>
                <w:rFonts w:ascii="Arial" w:hAnsi="Arial" w:cs="Arial"/>
              </w:rPr>
              <w:t xml:space="preserve">Funding awarded, from Avanti, has enabled Art for Recovery in </w:t>
            </w:r>
            <w:proofErr w:type="spellStart"/>
            <w:r w:rsidRPr="0070662A">
              <w:rPr>
                <w:rFonts w:ascii="Arial" w:hAnsi="Arial" w:cs="Arial"/>
              </w:rPr>
              <w:t>he</w:t>
            </w:r>
            <w:proofErr w:type="spellEnd"/>
            <w:r w:rsidRPr="0070662A">
              <w:rPr>
                <w:rFonts w:ascii="Arial" w:hAnsi="Arial" w:cs="Arial"/>
              </w:rPr>
              <w:t xml:space="preserve"> Community (ARC) to hold workshops, with people from varies age groups, to produce artwork for the project. As well as including members of the wider community from individual artists, schools, a Guides group, and groups from Walthew House.    </w:t>
            </w:r>
          </w:p>
          <w:p w14:paraId="33986040" w14:textId="77777777" w:rsidR="00795B2C" w:rsidRPr="002A353D" w:rsidRDefault="00795B2C" w:rsidP="00795B2C">
            <w:pPr>
              <w:rPr>
                <w:rFonts w:ascii="Arial" w:hAnsi="Arial" w:cs="Arial"/>
                <w:highlight w:val="green"/>
              </w:rPr>
            </w:pPr>
          </w:p>
          <w:p w14:paraId="682E52F5" w14:textId="618E8530" w:rsidR="00795B2C" w:rsidRPr="0070662A" w:rsidRDefault="00795B2C" w:rsidP="00795B2C">
            <w:pPr>
              <w:rPr>
                <w:rFonts w:ascii="Arial" w:hAnsi="Arial" w:cs="Arial"/>
              </w:rPr>
            </w:pPr>
            <w:r w:rsidRPr="0070662A">
              <w:rPr>
                <w:rFonts w:ascii="Arial" w:hAnsi="Arial" w:cs="Arial"/>
              </w:rPr>
              <w:t>Advertising consent is required once artwork is selected for each location/panel.</w:t>
            </w:r>
          </w:p>
          <w:p w14:paraId="599A92F0" w14:textId="1A03E8BE" w:rsidR="00795B2C" w:rsidRPr="0070662A" w:rsidRDefault="00795B2C" w:rsidP="00795B2C">
            <w:pPr>
              <w:rPr>
                <w:rFonts w:ascii="Arial" w:hAnsi="Arial" w:cs="Arial"/>
              </w:rPr>
            </w:pPr>
          </w:p>
          <w:p w14:paraId="4138D583" w14:textId="77777777" w:rsidR="00795B2C" w:rsidRPr="0070662A" w:rsidRDefault="00795B2C" w:rsidP="00795B2C">
            <w:pPr>
              <w:rPr>
                <w:rFonts w:ascii="Arial" w:hAnsi="Arial" w:cs="Arial"/>
              </w:rPr>
            </w:pPr>
            <w:r w:rsidRPr="0070662A">
              <w:rPr>
                <w:rFonts w:ascii="Arial" w:hAnsi="Arial" w:cs="Arial"/>
              </w:rPr>
              <w:t xml:space="preserve">Network Rail landlord’s consent application for the installation has been approved. </w:t>
            </w:r>
          </w:p>
          <w:p w14:paraId="5D7C8019" w14:textId="60C14AC7" w:rsidR="00795B2C" w:rsidRPr="0070662A" w:rsidRDefault="00795B2C" w:rsidP="00795B2C">
            <w:pPr>
              <w:rPr>
                <w:rFonts w:ascii="Arial" w:hAnsi="Arial" w:cs="Arial"/>
              </w:rPr>
            </w:pPr>
          </w:p>
          <w:p w14:paraId="725E959F" w14:textId="0AD49483" w:rsidR="00795B2C" w:rsidRPr="0070662A" w:rsidRDefault="00795B2C" w:rsidP="00795B2C">
            <w:pPr>
              <w:rPr>
                <w:rFonts w:ascii="Arial" w:hAnsi="Arial" w:cs="Arial"/>
              </w:rPr>
            </w:pPr>
            <w:r w:rsidRPr="0070662A">
              <w:rPr>
                <w:rFonts w:ascii="Arial" w:hAnsi="Arial" w:cs="Arial"/>
              </w:rPr>
              <w:t xml:space="preserve">Next steps: - </w:t>
            </w:r>
          </w:p>
          <w:p w14:paraId="03562A43" w14:textId="77777777" w:rsidR="00795B2C" w:rsidRPr="0070662A" w:rsidRDefault="00795B2C" w:rsidP="00795B2C">
            <w:pPr>
              <w:rPr>
                <w:rFonts w:ascii="Arial" w:hAnsi="Arial" w:cs="Arial"/>
              </w:rPr>
            </w:pPr>
            <w:r w:rsidRPr="0070662A">
              <w:rPr>
                <w:rFonts w:ascii="Arial" w:hAnsi="Arial" w:cs="Arial"/>
              </w:rPr>
              <w:t>Continue and conclude discussions with Avanti and Network Rail re installation of artwork. Following a change in staffing, only 5 pieces will be installed initially. Meeting with Avanti on 4</w:t>
            </w:r>
            <w:r w:rsidRPr="0070662A">
              <w:rPr>
                <w:rFonts w:ascii="Arial" w:hAnsi="Arial" w:cs="Arial"/>
                <w:vertAlign w:val="superscript"/>
              </w:rPr>
              <w:t>th</w:t>
            </w:r>
            <w:r w:rsidRPr="0070662A">
              <w:rPr>
                <w:rFonts w:ascii="Arial" w:hAnsi="Arial" w:cs="Arial"/>
              </w:rPr>
              <w:t xml:space="preserve"> May to confirm positions. </w:t>
            </w:r>
          </w:p>
          <w:p w14:paraId="63794E5B" w14:textId="77777777" w:rsidR="002A353D" w:rsidRPr="002A353D" w:rsidRDefault="002A353D" w:rsidP="00795B2C">
            <w:pPr>
              <w:rPr>
                <w:rFonts w:ascii="Arial" w:hAnsi="Arial" w:cs="Arial"/>
                <w:highlight w:val="green"/>
              </w:rPr>
            </w:pPr>
          </w:p>
          <w:p w14:paraId="06870F85" w14:textId="35E56817" w:rsidR="002A353D" w:rsidRPr="002A353D" w:rsidRDefault="002A353D" w:rsidP="00795B2C">
            <w:pPr>
              <w:rPr>
                <w:rFonts w:ascii="Arial" w:hAnsi="Arial" w:cs="Arial"/>
                <w:highlight w:val="green"/>
              </w:rPr>
            </w:pPr>
            <w:r w:rsidRPr="002A353D">
              <w:rPr>
                <w:rFonts w:ascii="Arial" w:hAnsi="Arial" w:cs="Arial"/>
                <w:highlight w:val="green"/>
              </w:rPr>
              <w:t>Meetings have taken place with partner organisations and agreement reached on the installation of all the artwork. An installation survey is to take place in the autumn of ’24 and in the meantime all the artwork files have been transferred over to Eamonn Murphy</w:t>
            </w:r>
            <w:r w:rsidR="004A306A">
              <w:rPr>
                <w:rFonts w:ascii="Arial" w:hAnsi="Arial" w:cs="Arial"/>
                <w:highlight w:val="green"/>
              </w:rPr>
              <w:t xml:space="preserve"> for adding of window frames</w:t>
            </w:r>
            <w:r w:rsidRPr="002A353D">
              <w:rPr>
                <w:rFonts w:ascii="Arial" w:hAnsi="Arial" w:cs="Arial"/>
                <w:highlight w:val="green"/>
              </w:rPr>
              <w:t>.</w:t>
            </w:r>
            <w:r w:rsidR="004A306A">
              <w:rPr>
                <w:rFonts w:ascii="Arial" w:hAnsi="Arial" w:cs="Arial"/>
                <w:highlight w:val="green"/>
              </w:rPr>
              <w:t xml:space="preserve"> </w:t>
            </w:r>
            <w:r>
              <w:rPr>
                <w:rFonts w:ascii="Arial" w:hAnsi="Arial" w:cs="Arial"/>
                <w:highlight w:val="green"/>
              </w:rPr>
              <w:t xml:space="preserve">The artwork still needs to be collected for scanning and adverting consent still needs to be completed.  </w:t>
            </w:r>
          </w:p>
        </w:tc>
      </w:tr>
      <w:tr w:rsidR="00795B2C" w:rsidRPr="005C7122" w14:paraId="58F5B632" w14:textId="77777777" w:rsidTr="00620288">
        <w:trPr>
          <w:trHeight w:val="1293"/>
        </w:trPr>
        <w:tc>
          <w:tcPr>
            <w:tcW w:w="567" w:type="dxa"/>
            <w:shd w:val="clear" w:color="auto" w:fill="FFFFFF" w:themeFill="background1"/>
          </w:tcPr>
          <w:p w14:paraId="2C1964AF" w14:textId="642AAD23" w:rsidR="00795B2C" w:rsidRDefault="00795B2C" w:rsidP="00795B2C">
            <w:pPr>
              <w:rPr>
                <w:rFonts w:ascii="Arial" w:hAnsi="Arial" w:cs="Arial"/>
              </w:rPr>
            </w:pPr>
            <w:bookmarkStart w:id="2" w:name="_Hlk103597313"/>
            <w:r>
              <w:rPr>
                <w:rFonts w:ascii="Arial" w:hAnsi="Arial" w:cs="Arial"/>
              </w:rPr>
              <w:t>9</w:t>
            </w:r>
          </w:p>
        </w:tc>
        <w:tc>
          <w:tcPr>
            <w:tcW w:w="2552" w:type="dxa"/>
          </w:tcPr>
          <w:p w14:paraId="65384EE9" w14:textId="0E9C6FD7" w:rsidR="00795B2C" w:rsidRDefault="00795B2C" w:rsidP="00795B2C">
            <w:pPr>
              <w:rPr>
                <w:rFonts w:ascii="Arial" w:hAnsi="Arial" w:cs="Arial"/>
                <w:b/>
                <w:bCs/>
              </w:rPr>
            </w:pPr>
            <w:r>
              <w:rPr>
                <w:rFonts w:ascii="Arial" w:hAnsi="Arial" w:cs="Arial"/>
                <w:b/>
                <w:bCs/>
              </w:rPr>
              <w:t>Feel Good Experience school trips</w:t>
            </w:r>
          </w:p>
        </w:tc>
        <w:tc>
          <w:tcPr>
            <w:tcW w:w="2410" w:type="dxa"/>
          </w:tcPr>
          <w:p w14:paraId="26450369" w14:textId="77777777" w:rsidR="00795B2C" w:rsidRDefault="00795B2C" w:rsidP="00795B2C">
            <w:pPr>
              <w:rPr>
                <w:rFonts w:ascii="Arial" w:hAnsi="Arial" w:cs="Arial"/>
              </w:rPr>
            </w:pPr>
            <w:r>
              <w:rPr>
                <w:rFonts w:ascii="Arial" w:hAnsi="Arial" w:cs="Arial"/>
              </w:rPr>
              <w:t>Work with Project Officer at Community Rail Lancashire to identify schools and experiences.</w:t>
            </w:r>
          </w:p>
          <w:p w14:paraId="6C6A1020" w14:textId="77777777" w:rsidR="00795B2C" w:rsidRDefault="00795B2C" w:rsidP="00795B2C">
            <w:pPr>
              <w:rPr>
                <w:rFonts w:ascii="Arial" w:hAnsi="Arial" w:cs="Arial"/>
              </w:rPr>
            </w:pPr>
          </w:p>
          <w:p w14:paraId="3C382978" w14:textId="39A3D0E0" w:rsidR="00795B2C" w:rsidRDefault="00795B2C" w:rsidP="00795B2C">
            <w:pPr>
              <w:rPr>
                <w:rFonts w:ascii="Arial" w:hAnsi="Arial" w:cs="Arial"/>
              </w:rPr>
            </w:pPr>
            <w:r>
              <w:rPr>
                <w:rFonts w:ascii="Arial" w:hAnsi="Arial" w:cs="Arial"/>
              </w:rPr>
              <w:t xml:space="preserve">Use Avanti grant to fund trips to Food Sorcery cookery school in Didsbury. </w:t>
            </w:r>
          </w:p>
        </w:tc>
        <w:tc>
          <w:tcPr>
            <w:tcW w:w="1134" w:type="dxa"/>
          </w:tcPr>
          <w:p w14:paraId="519BBEDA" w14:textId="77777777" w:rsidR="00795B2C" w:rsidRDefault="00795B2C" w:rsidP="00795B2C">
            <w:pPr>
              <w:rPr>
                <w:rFonts w:ascii="Arial" w:hAnsi="Arial" w:cs="Arial"/>
              </w:rPr>
            </w:pPr>
          </w:p>
        </w:tc>
        <w:tc>
          <w:tcPr>
            <w:tcW w:w="2551" w:type="dxa"/>
          </w:tcPr>
          <w:p w14:paraId="5EF59E5D" w14:textId="47A6A326" w:rsidR="00795B2C" w:rsidRDefault="00795B2C" w:rsidP="00795B2C">
            <w:pPr>
              <w:rPr>
                <w:rFonts w:ascii="Arial" w:hAnsi="Arial" w:cs="Arial"/>
              </w:rPr>
            </w:pPr>
            <w:r>
              <w:rPr>
                <w:rFonts w:ascii="Arial" w:hAnsi="Arial" w:cs="Arial"/>
              </w:rPr>
              <w:t xml:space="preserve">Children from the local area will experience the FGFT and local businesses will benefit from trips brought into the area. </w:t>
            </w:r>
          </w:p>
        </w:tc>
        <w:tc>
          <w:tcPr>
            <w:tcW w:w="1276" w:type="dxa"/>
            <w:shd w:val="clear" w:color="auto" w:fill="FFC000"/>
          </w:tcPr>
          <w:p w14:paraId="33724C3A" w14:textId="1C82EB33" w:rsidR="00795B2C" w:rsidRDefault="00795B2C" w:rsidP="00795B2C">
            <w:pPr>
              <w:rPr>
                <w:rFonts w:ascii="Arial" w:hAnsi="Arial" w:cs="Arial"/>
              </w:rPr>
            </w:pPr>
            <w:r>
              <w:rPr>
                <w:rFonts w:ascii="Arial" w:hAnsi="Arial" w:cs="Arial"/>
              </w:rPr>
              <w:t>End of 2023</w:t>
            </w:r>
          </w:p>
          <w:p w14:paraId="1E221849" w14:textId="77777777" w:rsidR="00795B2C" w:rsidRDefault="00795B2C" w:rsidP="00795B2C">
            <w:pPr>
              <w:rPr>
                <w:rFonts w:ascii="Arial" w:hAnsi="Arial" w:cs="Arial"/>
              </w:rPr>
            </w:pPr>
          </w:p>
          <w:p w14:paraId="0FC94894" w14:textId="39EB1478" w:rsidR="00795B2C" w:rsidRPr="004600F1" w:rsidRDefault="00795B2C" w:rsidP="00795B2C">
            <w:pPr>
              <w:rPr>
                <w:rFonts w:ascii="Arial" w:hAnsi="Arial" w:cs="Arial"/>
              </w:rPr>
            </w:pPr>
            <w:r>
              <w:rPr>
                <w:rFonts w:ascii="Arial" w:hAnsi="Arial" w:cs="Arial"/>
              </w:rPr>
              <w:t>Small</w:t>
            </w:r>
          </w:p>
        </w:tc>
        <w:tc>
          <w:tcPr>
            <w:tcW w:w="1134" w:type="dxa"/>
          </w:tcPr>
          <w:p w14:paraId="6A61A6AE" w14:textId="77777777" w:rsidR="00795B2C" w:rsidRDefault="00795B2C" w:rsidP="00795B2C">
            <w:pPr>
              <w:rPr>
                <w:rFonts w:ascii="Arial" w:hAnsi="Arial" w:cs="Arial"/>
              </w:rPr>
            </w:pPr>
            <w:r>
              <w:rPr>
                <w:rFonts w:ascii="Arial" w:hAnsi="Arial" w:cs="Arial"/>
              </w:rPr>
              <w:t xml:space="preserve">Community Rail Lancashire </w:t>
            </w:r>
          </w:p>
          <w:p w14:paraId="3C5CFC90" w14:textId="77777777" w:rsidR="00795B2C" w:rsidRDefault="00795B2C" w:rsidP="00795B2C">
            <w:pPr>
              <w:rPr>
                <w:rFonts w:ascii="Arial" w:hAnsi="Arial" w:cs="Arial"/>
              </w:rPr>
            </w:pPr>
          </w:p>
          <w:p w14:paraId="37F213BB" w14:textId="6418FC5E" w:rsidR="00795B2C" w:rsidRDefault="00795B2C" w:rsidP="00795B2C">
            <w:pPr>
              <w:rPr>
                <w:rFonts w:ascii="Arial" w:hAnsi="Arial" w:cs="Arial"/>
              </w:rPr>
            </w:pPr>
            <w:r>
              <w:rPr>
                <w:rFonts w:ascii="Arial" w:hAnsi="Arial" w:cs="Arial"/>
              </w:rPr>
              <w:t>CROs</w:t>
            </w:r>
          </w:p>
        </w:tc>
        <w:tc>
          <w:tcPr>
            <w:tcW w:w="1843" w:type="dxa"/>
          </w:tcPr>
          <w:p w14:paraId="5B066260" w14:textId="77777777" w:rsidR="00795B2C" w:rsidRPr="004600F1" w:rsidRDefault="00795B2C" w:rsidP="00795B2C">
            <w:pPr>
              <w:rPr>
                <w:rFonts w:ascii="Arial" w:hAnsi="Arial" w:cs="Arial"/>
              </w:rPr>
            </w:pPr>
            <w:r w:rsidRPr="004600F1">
              <w:rPr>
                <w:rFonts w:ascii="Arial" w:hAnsi="Arial" w:cs="Arial"/>
              </w:rPr>
              <w:t>Staff time</w:t>
            </w:r>
          </w:p>
          <w:p w14:paraId="78E04D2E" w14:textId="77777777" w:rsidR="00795B2C" w:rsidRPr="004600F1" w:rsidRDefault="00795B2C" w:rsidP="00795B2C">
            <w:pPr>
              <w:rPr>
                <w:rFonts w:ascii="Arial" w:hAnsi="Arial" w:cs="Arial"/>
              </w:rPr>
            </w:pPr>
            <w:r w:rsidRPr="004600F1">
              <w:rPr>
                <w:rFonts w:ascii="Arial" w:hAnsi="Arial" w:cs="Arial"/>
              </w:rPr>
              <w:t xml:space="preserve">Funding is in the ear marked reserves for this project. </w:t>
            </w:r>
          </w:p>
          <w:p w14:paraId="55CA7346" w14:textId="77777777" w:rsidR="00795B2C" w:rsidRPr="004600F1" w:rsidRDefault="00795B2C" w:rsidP="00795B2C">
            <w:pPr>
              <w:rPr>
                <w:rFonts w:ascii="Arial" w:hAnsi="Arial" w:cs="Arial"/>
              </w:rPr>
            </w:pPr>
          </w:p>
          <w:p w14:paraId="5CEBCF17" w14:textId="476450E7" w:rsidR="00795B2C" w:rsidRPr="004600F1" w:rsidRDefault="00795B2C" w:rsidP="00795B2C">
            <w:pPr>
              <w:rPr>
                <w:rFonts w:ascii="Arial" w:hAnsi="Arial" w:cs="Arial"/>
              </w:rPr>
            </w:pPr>
            <w:r w:rsidRPr="004600F1">
              <w:rPr>
                <w:rFonts w:ascii="Arial" w:hAnsi="Arial" w:cs="Arial"/>
              </w:rPr>
              <w:t>Local councils including Crewe Town Council</w:t>
            </w:r>
            <w:r>
              <w:rPr>
                <w:rFonts w:ascii="Arial" w:hAnsi="Arial" w:cs="Arial"/>
              </w:rPr>
              <w:t>.</w:t>
            </w:r>
          </w:p>
        </w:tc>
        <w:tc>
          <w:tcPr>
            <w:tcW w:w="2409" w:type="dxa"/>
          </w:tcPr>
          <w:p w14:paraId="4073C098" w14:textId="77777777" w:rsidR="00795B2C" w:rsidRDefault="00795B2C" w:rsidP="00795B2C">
            <w:pPr>
              <w:rPr>
                <w:rFonts w:ascii="Arial" w:hAnsi="Arial" w:cs="Arial"/>
              </w:rPr>
            </w:pPr>
            <w:r w:rsidRPr="004600F1">
              <w:rPr>
                <w:rFonts w:ascii="Arial" w:hAnsi="Arial" w:cs="Arial"/>
              </w:rPr>
              <w:t>CTC have provided</w:t>
            </w:r>
            <w:r>
              <w:rPr>
                <w:rFonts w:ascii="Arial" w:hAnsi="Arial" w:cs="Arial"/>
              </w:rPr>
              <w:t xml:space="preserve"> school contacts for the project and other local schools that have connected with the railway previously have been sent information about how to get involved with the trips. </w:t>
            </w:r>
            <w:r w:rsidRPr="004600F1">
              <w:rPr>
                <w:rFonts w:ascii="Arial" w:hAnsi="Arial" w:cs="Arial"/>
              </w:rPr>
              <w:t xml:space="preserve"> </w:t>
            </w:r>
          </w:p>
          <w:p w14:paraId="0F6E9ACC" w14:textId="77777777" w:rsidR="002A353D" w:rsidRDefault="002A353D" w:rsidP="00795B2C">
            <w:pPr>
              <w:rPr>
                <w:rFonts w:ascii="Arial" w:hAnsi="Arial" w:cs="Arial"/>
              </w:rPr>
            </w:pPr>
          </w:p>
          <w:p w14:paraId="5D747D3F" w14:textId="6440AFA1" w:rsidR="002A353D" w:rsidRPr="004600F1" w:rsidRDefault="002A353D" w:rsidP="00795B2C">
            <w:pPr>
              <w:rPr>
                <w:rFonts w:ascii="Arial" w:hAnsi="Arial" w:cs="Arial"/>
              </w:rPr>
            </w:pPr>
            <w:r w:rsidRPr="004A306A">
              <w:rPr>
                <w:rFonts w:ascii="Arial" w:hAnsi="Arial" w:cs="Arial"/>
                <w:highlight w:val="green"/>
              </w:rPr>
              <w:t>We are in regular contact with David Savage, CRO FGE trips, and have assisted</w:t>
            </w:r>
            <w:r w:rsidR="00692C35">
              <w:rPr>
                <w:rFonts w:ascii="Arial" w:hAnsi="Arial" w:cs="Arial"/>
                <w:highlight w:val="green"/>
              </w:rPr>
              <w:t xml:space="preserve"> with the </w:t>
            </w:r>
            <w:r w:rsidR="004A306A">
              <w:rPr>
                <w:rFonts w:ascii="Arial" w:hAnsi="Arial" w:cs="Arial"/>
                <w:highlight w:val="green"/>
              </w:rPr>
              <w:t>facilitat</w:t>
            </w:r>
            <w:r w:rsidR="00692C35">
              <w:rPr>
                <w:rFonts w:ascii="Arial" w:hAnsi="Arial" w:cs="Arial"/>
                <w:highlight w:val="green"/>
              </w:rPr>
              <w:t xml:space="preserve">ion of </w:t>
            </w:r>
            <w:r w:rsidRPr="004A306A">
              <w:rPr>
                <w:rFonts w:ascii="Arial" w:hAnsi="Arial" w:cs="Arial"/>
                <w:highlight w:val="green"/>
              </w:rPr>
              <w:t>a number of the trips</w:t>
            </w:r>
            <w:r w:rsidR="008E6FB0">
              <w:rPr>
                <w:rFonts w:ascii="Arial" w:hAnsi="Arial" w:cs="Arial"/>
                <w:highlight w:val="green"/>
              </w:rPr>
              <w:t xml:space="preserve">. Contact has also been est. between David and Crewe Town </w:t>
            </w:r>
            <w:r w:rsidR="008E6FB0" w:rsidRPr="008E6FB0">
              <w:rPr>
                <w:rFonts w:ascii="Arial" w:hAnsi="Arial" w:cs="Arial"/>
                <w:highlight w:val="green"/>
              </w:rPr>
              <w:t>Council and</w:t>
            </w:r>
            <w:r w:rsidR="008E6FB0">
              <w:rPr>
                <w:rFonts w:ascii="Arial" w:hAnsi="Arial" w:cs="Arial"/>
              </w:rPr>
              <w:t xml:space="preserve"> </w:t>
            </w:r>
            <w:r w:rsidR="008E6FB0" w:rsidRPr="00692C35">
              <w:rPr>
                <w:rFonts w:ascii="Arial" w:hAnsi="Arial" w:cs="Arial"/>
                <w:highlight w:val="green"/>
              </w:rPr>
              <w:t>the</w:t>
            </w:r>
            <w:r w:rsidR="008E6FB0" w:rsidRPr="008E6FB0">
              <w:rPr>
                <w:rFonts w:ascii="Arial" w:hAnsi="Arial" w:cs="Arial"/>
                <w:highlight w:val="green"/>
              </w:rPr>
              <w:t>re is enough funding left from the original allocation to support one last trip</w:t>
            </w:r>
            <w:r w:rsidR="008E6FB0">
              <w:rPr>
                <w:rFonts w:ascii="Arial" w:hAnsi="Arial" w:cs="Arial"/>
              </w:rPr>
              <w:t xml:space="preserve"> </w:t>
            </w:r>
            <w:r w:rsidR="004A306A">
              <w:rPr>
                <w:rFonts w:ascii="Arial" w:hAnsi="Arial" w:cs="Arial"/>
              </w:rPr>
              <w:t xml:space="preserve"> </w:t>
            </w:r>
          </w:p>
        </w:tc>
      </w:tr>
      <w:tr w:rsidR="00795B2C" w:rsidRPr="005C7122" w14:paraId="633A4F5B" w14:textId="77777777" w:rsidTr="00620288">
        <w:trPr>
          <w:trHeight w:val="1293"/>
        </w:trPr>
        <w:tc>
          <w:tcPr>
            <w:tcW w:w="567" w:type="dxa"/>
            <w:shd w:val="clear" w:color="auto" w:fill="FFFFFF" w:themeFill="background1"/>
          </w:tcPr>
          <w:p w14:paraId="5D29D57B" w14:textId="5C401215" w:rsidR="00795B2C" w:rsidRDefault="00795B2C" w:rsidP="00795B2C">
            <w:pPr>
              <w:rPr>
                <w:rFonts w:ascii="Arial" w:hAnsi="Arial" w:cs="Arial"/>
              </w:rPr>
            </w:pPr>
            <w:r>
              <w:rPr>
                <w:rFonts w:ascii="Arial" w:hAnsi="Arial" w:cs="Arial"/>
              </w:rPr>
              <w:t>10</w:t>
            </w:r>
          </w:p>
        </w:tc>
        <w:tc>
          <w:tcPr>
            <w:tcW w:w="2552" w:type="dxa"/>
          </w:tcPr>
          <w:p w14:paraId="28EFA76D" w14:textId="2692BB44" w:rsidR="00795B2C" w:rsidRDefault="00795B2C" w:rsidP="00795B2C">
            <w:pPr>
              <w:rPr>
                <w:rFonts w:ascii="Arial" w:hAnsi="Arial" w:cs="Arial"/>
                <w:b/>
                <w:bCs/>
              </w:rPr>
            </w:pPr>
            <w:r>
              <w:rPr>
                <w:rFonts w:ascii="Arial" w:hAnsi="Arial" w:cs="Arial"/>
                <w:b/>
                <w:bCs/>
              </w:rPr>
              <w:t>Rail Safety Books – Arlo’s Adventure</w:t>
            </w:r>
          </w:p>
        </w:tc>
        <w:tc>
          <w:tcPr>
            <w:tcW w:w="2410" w:type="dxa"/>
          </w:tcPr>
          <w:p w14:paraId="0CF6CEFA" w14:textId="67427441" w:rsidR="00795B2C" w:rsidRDefault="00795B2C" w:rsidP="00795B2C">
            <w:pPr>
              <w:rPr>
                <w:rFonts w:ascii="Arial" w:hAnsi="Arial" w:cs="Arial"/>
              </w:rPr>
            </w:pPr>
            <w:r>
              <w:rPr>
                <w:rFonts w:ascii="Arial" w:hAnsi="Arial" w:cs="Arial"/>
              </w:rPr>
              <w:t>Budget of £4000 towards books for distribution to primary schools within 1 mile of the railway or engage with CRPs, and station groups which work with local schools.</w:t>
            </w:r>
          </w:p>
        </w:tc>
        <w:tc>
          <w:tcPr>
            <w:tcW w:w="1134" w:type="dxa"/>
          </w:tcPr>
          <w:p w14:paraId="736F0025" w14:textId="059BB159" w:rsidR="00795B2C" w:rsidRDefault="00795B2C" w:rsidP="00795B2C">
            <w:pPr>
              <w:rPr>
                <w:rFonts w:ascii="Arial" w:hAnsi="Arial" w:cs="Arial"/>
              </w:rPr>
            </w:pPr>
            <w:r>
              <w:rPr>
                <w:rFonts w:ascii="Arial" w:hAnsi="Arial" w:cs="Arial"/>
              </w:rPr>
              <w:t>2,8</w:t>
            </w:r>
          </w:p>
        </w:tc>
        <w:tc>
          <w:tcPr>
            <w:tcW w:w="2551" w:type="dxa"/>
          </w:tcPr>
          <w:p w14:paraId="0465758B" w14:textId="3A5D83CD" w:rsidR="00795B2C" w:rsidRDefault="00795B2C" w:rsidP="00795B2C">
            <w:pPr>
              <w:rPr>
                <w:rFonts w:ascii="Arial" w:hAnsi="Arial" w:cs="Arial"/>
              </w:rPr>
            </w:pPr>
            <w:r>
              <w:rPr>
                <w:rFonts w:ascii="Arial" w:hAnsi="Arial" w:cs="Arial"/>
              </w:rPr>
              <w:t xml:space="preserve">Increase awareness of rail safety by schools which are close to the railway. </w:t>
            </w:r>
          </w:p>
        </w:tc>
        <w:tc>
          <w:tcPr>
            <w:tcW w:w="1276" w:type="dxa"/>
            <w:shd w:val="clear" w:color="auto" w:fill="FFC000" w:themeFill="accent4"/>
          </w:tcPr>
          <w:p w14:paraId="309621F8" w14:textId="106C3BD5" w:rsidR="00795B2C" w:rsidRDefault="00795B2C" w:rsidP="00795B2C">
            <w:pPr>
              <w:rPr>
                <w:rFonts w:ascii="Arial" w:hAnsi="Arial" w:cs="Arial"/>
              </w:rPr>
            </w:pPr>
            <w:r>
              <w:rPr>
                <w:rFonts w:ascii="Arial" w:hAnsi="Arial" w:cs="Arial"/>
              </w:rPr>
              <w:t xml:space="preserve">Spring  - summer 2023 </w:t>
            </w:r>
          </w:p>
          <w:p w14:paraId="0AA20069" w14:textId="77777777" w:rsidR="00795B2C" w:rsidRDefault="00795B2C" w:rsidP="00795B2C">
            <w:pPr>
              <w:rPr>
                <w:rFonts w:ascii="Arial" w:hAnsi="Arial" w:cs="Arial"/>
              </w:rPr>
            </w:pPr>
          </w:p>
          <w:p w14:paraId="435B10C4" w14:textId="03F68368" w:rsidR="00795B2C" w:rsidRPr="00155433" w:rsidRDefault="00795B2C" w:rsidP="00795B2C">
            <w:pPr>
              <w:rPr>
                <w:rFonts w:ascii="Arial" w:hAnsi="Arial" w:cs="Arial"/>
                <w:color w:val="FFFFFF" w:themeColor="background1"/>
              </w:rPr>
            </w:pPr>
            <w:r>
              <w:rPr>
                <w:rFonts w:ascii="Arial" w:hAnsi="Arial" w:cs="Arial"/>
              </w:rPr>
              <w:t>Small</w:t>
            </w:r>
          </w:p>
        </w:tc>
        <w:tc>
          <w:tcPr>
            <w:tcW w:w="1134" w:type="dxa"/>
          </w:tcPr>
          <w:p w14:paraId="179EFCAF" w14:textId="7DF8C6D8" w:rsidR="00795B2C" w:rsidRDefault="00795B2C" w:rsidP="00795B2C">
            <w:pPr>
              <w:rPr>
                <w:rFonts w:ascii="Arial" w:hAnsi="Arial" w:cs="Arial"/>
              </w:rPr>
            </w:pPr>
            <w:r>
              <w:rPr>
                <w:rFonts w:ascii="Arial" w:hAnsi="Arial" w:cs="Arial"/>
              </w:rPr>
              <w:t>CROs</w:t>
            </w:r>
          </w:p>
        </w:tc>
        <w:tc>
          <w:tcPr>
            <w:tcW w:w="1843" w:type="dxa"/>
          </w:tcPr>
          <w:p w14:paraId="4BF1573C" w14:textId="697935AA" w:rsidR="00795B2C" w:rsidRDefault="00795B2C" w:rsidP="00795B2C">
            <w:pPr>
              <w:rPr>
                <w:rFonts w:ascii="Arial" w:hAnsi="Arial" w:cs="Arial"/>
              </w:rPr>
            </w:pPr>
            <w:r>
              <w:rPr>
                <w:rFonts w:ascii="Arial" w:hAnsi="Arial" w:cs="Arial"/>
              </w:rPr>
              <w:t>Funding £4000</w:t>
            </w:r>
          </w:p>
          <w:p w14:paraId="04AC81ED" w14:textId="77777777" w:rsidR="00795B2C" w:rsidRDefault="00795B2C" w:rsidP="00795B2C">
            <w:pPr>
              <w:rPr>
                <w:rFonts w:ascii="Arial" w:hAnsi="Arial" w:cs="Arial"/>
              </w:rPr>
            </w:pPr>
            <w:r>
              <w:rPr>
                <w:rFonts w:ascii="Arial" w:hAnsi="Arial" w:cs="Arial"/>
              </w:rPr>
              <w:t>Storage for books</w:t>
            </w:r>
          </w:p>
          <w:p w14:paraId="69010E81" w14:textId="77777777" w:rsidR="00795B2C" w:rsidRDefault="00795B2C" w:rsidP="00795B2C">
            <w:pPr>
              <w:rPr>
                <w:rFonts w:ascii="Arial" w:hAnsi="Arial" w:cs="Arial"/>
              </w:rPr>
            </w:pPr>
            <w:r>
              <w:rPr>
                <w:rFonts w:ascii="Arial" w:hAnsi="Arial" w:cs="Arial"/>
              </w:rPr>
              <w:t>Plan for distribution of books</w:t>
            </w:r>
          </w:p>
          <w:p w14:paraId="49507202" w14:textId="6896478C" w:rsidR="00795B2C" w:rsidRDefault="00795B2C" w:rsidP="00795B2C">
            <w:pPr>
              <w:rPr>
                <w:rFonts w:ascii="Arial" w:hAnsi="Arial" w:cs="Arial"/>
              </w:rPr>
            </w:pPr>
            <w:r>
              <w:rPr>
                <w:rFonts w:ascii="Arial" w:hAnsi="Arial" w:cs="Arial"/>
              </w:rPr>
              <w:t>CRO time</w:t>
            </w:r>
          </w:p>
        </w:tc>
        <w:tc>
          <w:tcPr>
            <w:tcW w:w="2409" w:type="dxa"/>
          </w:tcPr>
          <w:p w14:paraId="5953B53B" w14:textId="77777777" w:rsidR="00795B2C" w:rsidRDefault="00795B2C" w:rsidP="00795B2C">
            <w:pPr>
              <w:rPr>
                <w:rFonts w:ascii="Arial" w:hAnsi="Arial" w:cs="Arial"/>
              </w:rPr>
            </w:pPr>
            <w:r>
              <w:rPr>
                <w:rFonts w:ascii="Arial" w:hAnsi="Arial" w:cs="Arial"/>
              </w:rPr>
              <w:t xml:space="preserve">Order to be placed through CRL - PO requested from SMBC. </w:t>
            </w:r>
          </w:p>
          <w:p w14:paraId="26B240EB" w14:textId="77777777" w:rsidR="004A306A" w:rsidRDefault="004A306A" w:rsidP="00795B2C">
            <w:pPr>
              <w:rPr>
                <w:rFonts w:ascii="Arial" w:hAnsi="Arial" w:cs="Arial"/>
              </w:rPr>
            </w:pPr>
          </w:p>
          <w:p w14:paraId="2E32858D" w14:textId="4FA41F18" w:rsidR="004A306A" w:rsidRPr="008824DA" w:rsidRDefault="004A306A" w:rsidP="00795B2C">
            <w:pPr>
              <w:rPr>
                <w:rFonts w:ascii="Arial" w:hAnsi="Arial" w:cs="Arial"/>
                <w:highlight w:val="green"/>
              </w:rPr>
            </w:pPr>
            <w:r>
              <w:rPr>
                <w:rFonts w:ascii="Arial" w:hAnsi="Arial" w:cs="Arial"/>
                <w:highlight w:val="green"/>
              </w:rPr>
              <w:t xml:space="preserve">A total of </w:t>
            </w:r>
            <w:r w:rsidR="00BD2DC5">
              <w:rPr>
                <w:rFonts w:ascii="Arial" w:hAnsi="Arial" w:cs="Arial"/>
                <w:highlight w:val="green"/>
              </w:rPr>
              <w:t>8</w:t>
            </w:r>
            <w:r>
              <w:rPr>
                <w:rFonts w:ascii="Arial" w:hAnsi="Arial" w:cs="Arial"/>
                <w:highlight w:val="green"/>
              </w:rPr>
              <w:t>,000 b</w:t>
            </w:r>
            <w:r w:rsidRPr="008A4DA7">
              <w:rPr>
                <w:rFonts w:ascii="Arial" w:hAnsi="Arial" w:cs="Arial"/>
                <w:highlight w:val="green"/>
              </w:rPr>
              <w:t>ooks have been delivered on 12/07/23. Schools and partners to be contacted regarding numbers and plan made for distribution.</w:t>
            </w:r>
          </w:p>
        </w:tc>
      </w:tr>
      <w:tr w:rsidR="00795B2C" w:rsidRPr="005C7122" w14:paraId="3D47F086" w14:textId="77777777" w:rsidTr="00620288">
        <w:trPr>
          <w:trHeight w:val="1293"/>
        </w:trPr>
        <w:tc>
          <w:tcPr>
            <w:tcW w:w="567" w:type="dxa"/>
            <w:shd w:val="clear" w:color="auto" w:fill="FFFFFF" w:themeFill="background1"/>
          </w:tcPr>
          <w:p w14:paraId="33EBD5D3" w14:textId="7AB3C300" w:rsidR="00795B2C" w:rsidRDefault="00795B2C" w:rsidP="00795B2C">
            <w:pPr>
              <w:rPr>
                <w:rFonts w:ascii="Arial" w:hAnsi="Arial" w:cs="Arial"/>
              </w:rPr>
            </w:pPr>
            <w:r>
              <w:rPr>
                <w:rFonts w:ascii="Arial" w:hAnsi="Arial" w:cs="Arial"/>
              </w:rPr>
              <w:t>11</w:t>
            </w:r>
          </w:p>
        </w:tc>
        <w:tc>
          <w:tcPr>
            <w:tcW w:w="2552" w:type="dxa"/>
          </w:tcPr>
          <w:p w14:paraId="7976D0A6" w14:textId="2EE074AA" w:rsidR="00795B2C" w:rsidRDefault="00795B2C" w:rsidP="00795B2C">
            <w:pPr>
              <w:rPr>
                <w:rFonts w:ascii="Arial" w:hAnsi="Arial" w:cs="Arial"/>
                <w:b/>
                <w:bCs/>
              </w:rPr>
            </w:pPr>
            <w:r>
              <w:rPr>
                <w:rFonts w:ascii="Arial" w:hAnsi="Arial" w:cs="Arial"/>
                <w:b/>
                <w:bCs/>
              </w:rPr>
              <w:t>Community Funding</w:t>
            </w:r>
          </w:p>
        </w:tc>
        <w:tc>
          <w:tcPr>
            <w:tcW w:w="2410" w:type="dxa"/>
          </w:tcPr>
          <w:p w14:paraId="5E2F57B4" w14:textId="35B7577C" w:rsidR="00795B2C" w:rsidRDefault="00795B2C" w:rsidP="00795B2C">
            <w:pPr>
              <w:rPr>
                <w:rFonts w:ascii="Arial" w:hAnsi="Arial" w:cs="Arial"/>
              </w:rPr>
            </w:pPr>
            <w:r>
              <w:rPr>
                <w:rFonts w:ascii="Arial" w:hAnsi="Arial" w:cs="Arial"/>
              </w:rPr>
              <w:t xml:space="preserve">Promotion of small and large grants to community groups within the CRP area. </w:t>
            </w:r>
          </w:p>
        </w:tc>
        <w:tc>
          <w:tcPr>
            <w:tcW w:w="1134" w:type="dxa"/>
          </w:tcPr>
          <w:p w14:paraId="594487B4" w14:textId="77777777" w:rsidR="00795B2C" w:rsidRDefault="00795B2C" w:rsidP="00795B2C">
            <w:pPr>
              <w:rPr>
                <w:rFonts w:ascii="Arial" w:hAnsi="Arial" w:cs="Arial"/>
              </w:rPr>
            </w:pPr>
          </w:p>
        </w:tc>
        <w:tc>
          <w:tcPr>
            <w:tcW w:w="2551" w:type="dxa"/>
          </w:tcPr>
          <w:p w14:paraId="3516F323" w14:textId="55A3EDB6" w:rsidR="00795B2C" w:rsidRDefault="00795B2C" w:rsidP="00795B2C">
            <w:pPr>
              <w:rPr>
                <w:rFonts w:ascii="Arial" w:hAnsi="Arial" w:cs="Arial"/>
              </w:rPr>
            </w:pPr>
            <w:r>
              <w:rPr>
                <w:rFonts w:ascii="Arial" w:hAnsi="Arial" w:cs="Arial"/>
              </w:rPr>
              <w:t xml:space="preserve">CRP funding will support more groups and a more diverse range of projects.  </w:t>
            </w:r>
          </w:p>
        </w:tc>
        <w:tc>
          <w:tcPr>
            <w:tcW w:w="1276" w:type="dxa"/>
            <w:tcBorders>
              <w:bottom w:val="single" w:sz="4" w:space="0" w:color="auto"/>
            </w:tcBorders>
            <w:shd w:val="clear" w:color="auto" w:fill="FFC000"/>
          </w:tcPr>
          <w:p w14:paraId="0CE34BC4" w14:textId="53D738A0" w:rsidR="00795B2C" w:rsidRPr="004600F1" w:rsidRDefault="00795B2C" w:rsidP="00795B2C">
            <w:pPr>
              <w:rPr>
                <w:rFonts w:ascii="Arial" w:hAnsi="Arial" w:cs="Arial"/>
              </w:rPr>
            </w:pPr>
            <w:r w:rsidRPr="004600F1">
              <w:rPr>
                <w:rFonts w:ascii="Arial" w:hAnsi="Arial" w:cs="Arial"/>
              </w:rPr>
              <w:t>March 2024</w:t>
            </w:r>
            <w:r>
              <w:rPr>
                <w:rFonts w:ascii="Arial" w:hAnsi="Arial" w:cs="Arial"/>
              </w:rPr>
              <w:t xml:space="preserve"> for 23-24 funding.</w:t>
            </w:r>
          </w:p>
          <w:p w14:paraId="06DE6038" w14:textId="77777777" w:rsidR="00795B2C" w:rsidRPr="004600F1" w:rsidRDefault="00795B2C" w:rsidP="00795B2C">
            <w:pPr>
              <w:rPr>
                <w:rFonts w:ascii="Arial" w:hAnsi="Arial" w:cs="Arial"/>
              </w:rPr>
            </w:pPr>
          </w:p>
          <w:p w14:paraId="4C7A4B06" w14:textId="1C1DF8CC" w:rsidR="00795B2C" w:rsidRDefault="00795B2C" w:rsidP="00795B2C">
            <w:pPr>
              <w:rPr>
                <w:rFonts w:ascii="Arial" w:hAnsi="Arial" w:cs="Arial"/>
              </w:rPr>
            </w:pPr>
            <w:r w:rsidRPr="004600F1">
              <w:rPr>
                <w:rFonts w:ascii="Arial" w:hAnsi="Arial" w:cs="Arial"/>
              </w:rPr>
              <w:t>Medium</w:t>
            </w:r>
          </w:p>
        </w:tc>
        <w:tc>
          <w:tcPr>
            <w:tcW w:w="1134" w:type="dxa"/>
          </w:tcPr>
          <w:p w14:paraId="44DE6348" w14:textId="77777777" w:rsidR="00795B2C" w:rsidRDefault="00795B2C" w:rsidP="00795B2C">
            <w:pPr>
              <w:rPr>
                <w:rFonts w:ascii="Arial" w:hAnsi="Arial" w:cs="Arial"/>
              </w:rPr>
            </w:pPr>
            <w:r>
              <w:rPr>
                <w:rFonts w:ascii="Arial" w:hAnsi="Arial" w:cs="Arial"/>
              </w:rPr>
              <w:t>CROs</w:t>
            </w:r>
          </w:p>
          <w:p w14:paraId="0A9CFFB2" w14:textId="22938B56" w:rsidR="00795B2C" w:rsidRDefault="00795B2C" w:rsidP="00795B2C">
            <w:pPr>
              <w:rPr>
                <w:rFonts w:ascii="Arial" w:hAnsi="Arial" w:cs="Arial"/>
              </w:rPr>
            </w:pPr>
            <w:r>
              <w:rPr>
                <w:rFonts w:ascii="Arial" w:hAnsi="Arial" w:cs="Arial"/>
              </w:rPr>
              <w:t>Management and Steering Groups</w:t>
            </w:r>
          </w:p>
        </w:tc>
        <w:tc>
          <w:tcPr>
            <w:tcW w:w="1843" w:type="dxa"/>
          </w:tcPr>
          <w:p w14:paraId="11553557" w14:textId="77777777" w:rsidR="00795B2C" w:rsidRDefault="00795B2C" w:rsidP="00795B2C">
            <w:pPr>
              <w:rPr>
                <w:rFonts w:ascii="Arial" w:hAnsi="Arial" w:cs="Arial"/>
              </w:rPr>
            </w:pPr>
            <w:r>
              <w:rPr>
                <w:rFonts w:ascii="Arial" w:hAnsi="Arial" w:cs="Arial"/>
              </w:rPr>
              <w:t>Staff time</w:t>
            </w:r>
          </w:p>
          <w:p w14:paraId="0CEC0EF2" w14:textId="77777777" w:rsidR="00795B2C" w:rsidRDefault="00795B2C" w:rsidP="00795B2C">
            <w:pPr>
              <w:rPr>
                <w:rFonts w:ascii="Arial" w:hAnsi="Arial" w:cs="Arial"/>
              </w:rPr>
            </w:pPr>
            <w:r>
              <w:rPr>
                <w:rFonts w:ascii="Arial" w:hAnsi="Arial" w:cs="Arial"/>
              </w:rPr>
              <w:t xml:space="preserve">SMBC finance department </w:t>
            </w:r>
          </w:p>
          <w:p w14:paraId="440A1353" w14:textId="57060034" w:rsidR="00795B2C" w:rsidRDefault="00795B2C" w:rsidP="00795B2C">
            <w:pPr>
              <w:rPr>
                <w:rFonts w:ascii="Arial" w:hAnsi="Arial" w:cs="Arial"/>
              </w:rPr>
            </w:pPr>
            <w:r>
              <w:rPr>
                <w:rFonts w:ascii="Arial" w:hAnsi="Arial" w:cs="Arial"/>
              </w:rPr>
              <w:t>Councils and local volunteer groups to support with promotion</w:t>
            </w:r>
          </w:p>
        </w:tc>
        <w:tc>
          <w:tcPr>
            <w:tcW w:w="2409" w:type="dxa"/>
          </w:tcPr>
          <w:p w14:paraId="1C429DC4" w14:textId="77777777" w:rsidR="00795B2C" w:rsidRDefault="00795B2C" w:rsidP="00795B2C">
            <w:pPr>
              <w:rPr>
                <w:rFonts w:ascii="Arial" w:hAnsi="Arial" w:cs="Arial"/>
              </w:rPr>
            </w:pPr>
            <w:r>
              <w:rPr>
                <w:rFonts w:ascii="Arial" w:hAnsi="Arial" w:cs="Arial"/>
              </w:rPr>
              <w:t>A draft funding policy is going through a final review in February 2023.</w:t>
            </w:r>
          </w:p>
          <w:p w14:paraId="291801BE" w14:textId="77777777" w:rsidR="00795B2C" w:rsidRDefault="00795B2C" w:rsidP="00795B2C">
            <w:pPr>
              <w:rPr>
                <w:rFonts w:ascii="Arial" w:hAnsi="Arial" w:cs="Arial"/>
              </w:rPr>
            </w:pPr>
            <w:r>
              <w:rPr>
                <w:rFonts w:ascii="Arial" w:hAnsi="Arial" w:cs="Arial"/>
              </w:rPr>
              <w:t xml:space="preserve">Once finalised, an EOI application will be widely promoted, after the 23-24 budget has been approved.  </w:t>
            </w:r>
          </w:p>
          <w:p w14:paraId="53A568FA" w14:textId="77777777" w:rsidR="004A306A" w:rsidRDefault="004A306A" w:rsidP="00795B2C">
            <w:pPr>
              <w:rPr>
                <w:rFonts w:ascii="Arial" w:hAnsi="Arial" w:cs="Arial"/>
              </w:rPr>
            </w:pPr>
          </w:p>
          <w:p w14:paraId="519431D1" w14:textId="48966B05" w:rsidR="004A306A" w:rsidRPr="008824DA" w:rsidRDefault="004A306A" w:rsidP="00795B2C">
            <w:pPr>
              <w:rPr>
                <w:rFonts w:ascii="Arial" w:hAnsi="Arial" w:cs="Arial"/>
                <w:highlight w:val="green"/>
              </w:rPr>
            </w:pPr>
            <w:r>
              <w:rPr>
                <w:rFonts w:ascii="Arial" w:hAnsi="Arial" w:cs="Arial"/>
                <w:highlight w:val="green"/>
              </w:rPr>
              <w:t xml:space="preserve">As of July 2023  - </w:t>
            </w:r>
            <w:r w:rsidRPr="008A4DA7">
              <w:rPr>
                <w:rFonts w:ascii="Arial" w:hAnsi="Arial" w:cs="Arial"/>
                <w:highlight w:val="green"/>
              </w:rPr>
              <w:t xml:space="preserve">On hold due to change in CR funding. </w:t>
            </w:r>
            <w:proofErr w:type="spellStart"/>
            <w:r w:rsidRPr="008A4DA7">
              <w:rPr>
                <w:rFonts w:ascii="Arial" w:hAnsi="Arial" w:cs="Arial"/>
                <w:highlight w:val="green"/>
              </w:rPr>
              <w:t>XCountry</w:t>
            </w:r>
            <w:proofErr w:type="spellEnd"/>
            <w:r w:rsidRPr="008A4DA7">
              <w:rPr>
                <w:rFonts w:ascii="Arial" w:hAnsi="Arial" w:cs="Arial"/>
                <w:highlight w:val="green"/>
              </w:rPr>
              <w:t xml:space="preserve"> and TPE funding has not been received.</w:t>
            </w:r>
          </w:p>
        </w:tc>
      </w:tr>
      <w:tr w:rsidR="00795B2C" w:rsidRPr="005C7122" w14:paraId="689E3068" w14:textId="77777777" w:rsidTr="00620288">
        <w:trPr>
          <w:trHeight w:val="1293"/>
        </w:trPr>
        <w:tc>
          <w:tcPr>
            <w:tcW w:w="567" w:type="dxa"/>
            <w:shd w:val="clear" w:color="auto" w:fill="FFFFFF" w:themeFill="background1"/>
          </w:tcPr>
          <w:p w14:paraId="7B9C84A5" w14:textId="69B4A2F1" w:rsidR="00795B2C" w:rsidRDefault="00795B2C" w:rsidP="00795B2C">
            <w:pPr>
              <w:rPr>
                <w:rFonts w:ascii="Arial" w:hAnsi="Arial" w:cs="Arial"/>
              </w:rPr>
            </w:pPr>
            <w:r>
              <w:rPr>
                <w:rFonts w:ascii="Arial" w:hAnsi="Arial" w:cs="Arial"/>
              </w:rPr>
              <w:t>12</w:t>
            </w:r>
          </w:p>
        </w:tc>
        <w:tc>
          <w:tcPr>
            <w:tcW w:w="2552" w:type="dxa"/>
          </w:tcPr>
          <w:p w14:paraId="3E99A78D" w14:textId="162A6390" w:rsidR="00795B2C" w:rsidRDefault="00795B2C" w:rsidP="00795B2C">
            <w:pPr>
              <w:rPr>
                <w:rFonts w:ascii="Arial" w:hAnsi="Arial" w:cs="Arial"/>
                <w:b/>
                <w:bCs/>
              </w:rPr>
            </w:pPr>
            <w:r>
              <w:rPr>
                <w:rFonts w:ascii="Arial" w:hAnsi="Arial" w:cs="Arial"/>
                <w:b/>
                <w:bCs/>
              </w:rPr>
              <w:t>CRO Skills Development</w:t>
            </w:r>
          </w:p>
        </w:tc>
        <w:tc>
          <w:tcPr>
            <w:tcW w:w="2410" w:type="dxa"/>
          </w:tcPr>
          <w:p w14:paraId="733A423B" w14:textId="77777777" w:rsidR="00795B2C" w:rsidRDefault="00795B2C" w:rsidP="00795B2C">
            <w:pPr>
              <w:rPr>
                <w:rFonts w:ascii="Arial" w:hAnsi="Arial" w:cs="Arial"/>
              </w:rPr>
            </w:pPr>
            <w:r>
              <w:rPr>
                <w:rFonts w:ascii="Arial" w:hAnsi="Arial" w:cs="Arial"/>
              </w:rPr>
              <w:t>SMBC Training courses are attended as required</w:t>
            </w:r>
          </w:p>
          <w:p w14:paraId="1D0BD71C" w14:textId="77777777" w:rsidR="00795B2C" w:rsidRDefault="00795B2C" w:rsidP="00795B2C">
            <w:pPr>
              <w:rPr>
                <w:rFonts w:ascii="Arial" w:hAnsi="Arial" w:cs="Arial"/>
              </w:rPr>
            </w:pPr>
            <w:r>
              <w:rPr>
                <w:rFonts w:ascii="Arial" w:hAnsi="Arial" w:cs="Arial"/>
              </w:rPr>
              <w:t>CRN courses and conferences are attended as needed for projects and other identified training needs are identified through the staff Personal Development Review (PDR) process</w:t>
            </w:r>
          </w:p>
          <w:p w14:paraId="6A480272" w14:textId="77777777" w:rsidR="00795B2C" w:rsidRDefault="00795B2C" w:rsidP="00795B2C">
            <w:pPr>
              <w:rPr>
                <w:rFonts w:ascii="Arial" w:hAnsi="Arial" w:cs="Arial"/>
              </w:rPr>
            </w:pPr>
          </w:p>
          <w:p w14:paraId="6792AEDF" w14:textId="77777777" w:rsidR="00795B2C" w:rsidRDefault="00795B2C" w:rsidP="00795B2C">
            <w:pPr>
              <w:rPr>
                <w:rFonts w:ascii="Arial" w:hAnsi="Arial" w:cs="Arial"/>
              </w:rPr>
            </w:pPr>
          </w:p>
          <w:p w14:paraId="27BD9E92" w14:textId="014B8A97" w:rsidR="00795B2C" w:rsidRDefault="00795B2C" w:rsidP="00795B2C">
            <w:pPr>
              <w:rPr>
                <w:rFonts w:ascii="Arial" w:hAnsi="Arial" w:cs="Arial"/>
              </w:rPr>
            </w:pPr>
            <w:r>
              <w:rPr>
                <w:rFonts w:ascii="Arial" w:hAnsi="Arial" w:cs="Arial"/>
              </w:rPr>
              <w:t xml:space="preserve">Word Press training for new websites. </w:t>
            </w:r>
          </w:p>
        </w:tc>
        <w:tc>
          <w:tcPr>
            <w:tcW w:w="1134" w:type="dxa"/>
          </w:tcPr>
          <w:p w14:paraId="3079126B" w14:textId="4A1073B5" w:rsidR="00795B2C" w:rsidRDefault="00795B2C" w:rsidP="00795B2C">
            <w:pPr>
              <w:rPr>
                <w:rFonts w:ascii="Arial" w:hAnsi="Arial" w:cs="Arial"/>
              </w:rPr>
            </w:pPr>
            <w:r>
              <w:rPr>
                <w:rFonts w:ascii="Arial" w:hAnsi="Arial" w:cs="Arial"/>
              </w:rPr>
              <w:t>All</w:t>
            </w:r>
          </w:p>
        </w:tc>
        <w:tc>
          <w:tcPr>
            <w:tcW w:w="2551" w:type="dxa"/>
          </w:tcPr>
          <w:p w14:paraId="7433D113" w14:textId="77777777" w:rsidR="00795B2C" w:rsidRDefault="00795B2C" w:rsidP="00795B2C">
            <w:pPr>
              <w:rPr>
                <w:rFonts w:ascii="Arial" w:hAnsi="Arial" w:cs="Arial"/>
              </w:rPr>
            </w:pPr>
            <w:r>
              <w:rPr>
                <w:rFonts w:ascii="Arial" w:hAnsi="Arial" w:cs="Arial"/>
              </w:rPr>
              <w:t>Mandatory annual courses are completed with SMBC</w:t>
            </w:r>
          </w:p>
          <w:p w14:paraId="02E8C7E8" w14:textId="77777777" w:rsidR="00795B2C" w:rsidRDefault="00795B2C" w:rsidP="00795B2C">
            <w:pPr>
              <w:rPr>
                <w:rFonts w:ascii="Arial" w:hAnsi="Arial" w:cs="Arial"/>
              </w:rPr>
            </w:pPr>
            <w:r>
              <w:rPr>
                <w:rFonts w:ascii="Arial" w:hAnsi="Arial" w:cs="Arial"/>
              </w:rPr>
              <w:t>All identified training needs will be met and confirmed through the PDR completion</w:t>
            </w:r>
          </w:p>
          <w:p w14:paraId="3749C874" w14:textId="77777777" w:rsidR="00795B2C" w:rsidRDefault="00795B2C" w:rsidP="00795B2C">
            <w:pPr>
              <w:rPr>
                <w:rFonts w:ascii="Arial" w:hAnsi="Arial" w:cs="Arial"/>
              </w:rPr>
            </w:pPr>
          </w:p>
          <w:p w14:paraId="249BD453" w14:textId="77777777" w:rsidR="00795B2C" w:rsidRDefault="00795B2C" w:rsidP="00795B2C">
            <w:pPr>
              <w:rPr>
                <w:rFonts w:ascii="Arial" w:hAnsi="Arial" w:cs="Arial"/>
              </w:rPr>
            </w:pPr>
          </w:p>
          <w:p w14:paraId="092D37E4" w14:textId="77777777" w:rsidR="00795B2C" w:rsidRDefault="00795B2C" w:rsidP="00795B2C">
            <w:pPr>
              <w:rPr>
                <w:rFonts w:ascii="Arial" w:hAnsi="Arial" w:cs="Arial"/>
              </w:rPr>
            </w:pPr>
          </w:p>
          <w:p w14:paraId="26C5E119" w14:textId="77777777" w:rsidR="00795B2C" w:rsidRDefault="00795B2C" w:rsidP="00795B2C">
            <w:pPr>
              <w:rPr>
                <w:rFonts w:ascii="Arial" w:hAnsi="Arial" w:cs="Arial"/>
              </w:rPr>
            </w:pPr>
          </w:p>
          <w:p w14:paraId="10594990" w14:textId="77777777" w:rsidR="00795B2C" w:rsidRDefault="00795B2C" w:rsidP="00795B2C">
            <w:pPr>
              <w:rPr>
                <w:rFonts w:ascii="Arial" w:hAnsi="Arial" w:cs="Arial"/>
              </w:rPr>
            </w:pPr>
          </w:p>
          <w:p w14:paraId="4C67C5BF" w14:textId="77777777" w:rsidR="00795B2C" w:rsidRDefault="00795B2C" w:rsidP="00795B2C">
            <w:pPr>
              <w:rPr>
                <w:rFonts w:ascii="Arial" w:hAnsi="Arial" w:cs="Arial"/>
              </w:rPr>
            </w:pPr>
          </w:p>
          <w:p w14:paraId="4419FF36" w14:textId="77777777" w:rsidR="00795B2C" w:rsidRDefault="00795B2C" w:rsidP="00795B2C">
            <w:pPr>
              <w:rPr>
                <w:rFonts w:ascii="Arial" w:hAnsi="Arial" w:cs="Arial"/>
              </w:rPr>
            </w:pPr>
          </w:p>
          <w:p w14:paraId="346097C1" w14:textId="77777777" w:rsidR="00795B2C" w:rsidRDefault="00795B2C" w:rsidP="00795B2C">
            <w:pPr>
              <w:rPr>
                <w:rFonts w:ascii="Arial" w:hAnsi="Arial" w:cs="Arial"/>
              </w:rPr>
            </w:pPr>
          </w:p>
          <w:p w14:paraId="2FC4625F" w14:textId="78AA987B" w:rsidR="00795B2C" w:rsidRDefault="00795B2C" w:rsidP="00795B2C">
            <w:pPr>
              <w:rPr>
                <w:rFonts w:ascii="Arial" w:hAnsi="Arial" w:cs="Arial"/>
              </w:rPr>
            </w:pPr>
            <w:r>
              <w:rPr>
                <w:rFonts w:ascii="Arial" w:hAnsi="Arial" w:cs="Arial"/>
              </w:rPr>
              <w:t xml:space="preserve">CROs will be confident to use the website. </w:t>
            </w:r>
          </w:p>
        </w:tc>
        <w:tc>
          <w:tcPr>
            <w:tcW w:w="1276" w:type="dxa"/>
            <w:shd w:val="clear" w:color="auto" w:fill="FFC000"/>
          </w:tcPr>
          <w:p w14:paraId="43A8B0ED" w14:textId="77777777" w:rsidR="00795B2C" w:rsidRDefault="00795B2C" w:rsidP="00795B2C">
            <w:pPr>
              <w:rPr>
                <w:rFonts w:ascii="Arial" w:hAnsi="Arial" w:cs="Arial"/>
              </w:rPr>
            </w:pPr>
            <w:r>
              <w:rPr>
                <w:rFonts w:ascii="Arial" w:hAnsi="Arial" w:cs="Arial"/>
              </w:rPr>
              <w:t>Ongoing</w:t>
            </w:r>
          </w:p>
          <w:p w14:paraId="399852E2" w14:textId="77777777" w:rsidR="00795B2C" w:rsidRDefault="00795B2C" w:rsidP="00795B2C">
            <w:pPr>
              <w:rPr>
                <w:rFonts w:ascii="Arial" w:hAnsi="Arial" w:cs="Arial"/>
              </w:rPr>
            </w:pPr>
          </w:p>
          <w:p w14:paraId="1BFEA5A3" w14:textId="23B07953" w:rsidR="00795B2C" w:rsidRPr="00155433" w:rsidRDefault="00795B2C" w:rsidP="00795B2C">
            <w:pPr>
              <w:rPr>
                <w:rFonts w:ascii="Arial" w:hAnsi="Arial" w:cs="Arial"/>
                <w:color w:val="FFFFFF" w:themeColor="background1"/>
              </w:rPr>
            </w:pPr>
            <w:r>
              <w:rPr>
                <w:rFonts w:ascii="Arial" w:hAnsi="Arial" w:cs="Arial"/>
              </w:rPr>
              <w:t>Small</w:t>
            </w:r>
          </w:p>
        </w:tc>
        <w:tc>
          <w:tcPr>
            <w:tcW w:w="1134" w:type="dxa"/>
          </w:tcPr>
          <w:p w14:paraId="442B3B18" w14:textId="77777777" w:rsidR="00795B2C" w:rsidRDefault="00795B2C" w:rsidP="00795B2C">
            <w:pPr>
              <w:rPr>
                <w:rFonts w:ascii="Arial" w:hAnsi="Arial" w:cs="Arial"/>
              </w:rPr>
            </w:pPr>
            <w:r>
              <w:rPr>
                <w:rFonts w:ascii="Arial" w:hAnsi="Arial" w:cs="Arial"/>
              </w:rPr>
              <w:t>CRO Manager – SMBC</w:t>
            </w:r>
          </w:p>
          <w:p w14:paraId="4986EEAC" w14:textId="77777777" w:rsidR="00795B2C" w:rsidRDefault="00795B2C" w:rsidP="00795B2C">
            <w:pPr>
              <w:rPr>
                <w:rFonts w:ascii="Arial" w:hAnsi="Arial" w:cs="Arial"/>
              </w:rPr>
            </w:pPr>
            <w:r>
              <w:rPr>
                <w:rFonts w:ascii="Arial" w:hAnsi="Arial" w:cs="Arial"/>
              </w:rPr>
              <w:t>CRN</w:t>
            </w:r>
          </w:p>
          <w:p w14:paraId="587F05FD" w14:textId="77777777" w:rsidR="00795B2C" w:rsidRDefault="00795B2C" w:rsidP="00795B2C">
            <w:pPr>
              <w:rPr>
                <w:rFonts w:ascii="Arial" w:hAnsi="Arial" w:cs="Arial"/>
              </w:rPr>
            </w:pPr>
          </w:p>
          <w:p w14:paraId="1C159C05" w14:textId="77777777" w:rsidR="00795B2C" w:rsidRDefault="00795B2C" w:rsidP="00795B2C">
            <w:pPr>
              <w:rPr>
                <w:rFonts w:ascii="Arial" w:hAnsi="Arial" w:cs="Arial"/>
              </w:rPr>
            </w:pPr>
          </w:p>
          <w:p w14:paraId="7FD304AD" w14:textId="77777777" w:rsidR="00795B2C" w:rsidRDefault="00795B2C" w:rsidP="00795B2C">
            <w:pPr>
              <w:rPr>
                <w:rFonts w:ascii="Arial" w:hAnsi="Arial" w:cs="Arial"/>
              </w:rPr>
            </w:pPr>
          </w:p>
          <w:p w14:paraId="5D675DFA" w14:textId="77777777" w:rsidR="00795B2C" w:rsidRDefault="00795B2C" w:rsidP="00795B2C">
            <w:pPr>
              <w:rPr>
                <w:rFonts w:ascii="Arial" w:hAnsi="Arial" w:cs="Arial"/>
              </w:rPr>
            </w:pPr>
          </w:p>
          <w:p w14:paraId="618D26D8" w14:textId="77777777" w:rsidR="00795B2C" w:rsidRDefault="00795B2C" w:rsidP="00795B2C">
            <w:pPr>
              <w:rPr>
                <w:rFonts w:ascii="Arial" w:hAnsi="Arial" w:cs="Arial"/>
              </w:rPr>
            </w:pPr>
          </w:p>
          <w:p w14:paraId="7F18234D" w14:textId="77777777" w:rsidR="00795B2C" w:rsidRDefault="00795B2C" w:rsidP="00795B2C">
            <w:pPr>
              <w:rPr>
                <w:rFonts w:ascii="Arial" w:hAnsi="Arial" w:cs="Arial"/>
              </w:rPr>
            </w:pPr>
          </w:p>
          <w:p w14:paraId="132530DD" w14:textId="5C0F4452" w:rsidR="00795B2C" w:rsidRDefault="00795B2C" w:rsidP="00795B2C">
            <w:pPr>
              <w:rPr>
                <w:rFonts w:ascii="Arial" w:hAnsi="Arial" w:cs="Arial"/>
              </w:rPr>
            </w:pPr>
            <w:r>
              <w:rPr>
                <w:rFonts w:ascii="Arial" w:hAnsi="Arial" w:cs="Arial"/>
              </w:rPr>
              <w:t>IT training provider/website developed</w:t>
            </w:r>
          </w:p>
        </w:tc>
        <w:tc>
          <w:tcPr>
            <w:tcW w:w="1843" w:type="dxa"/>
          </w:tcPr>
          <w:p w14:paraId="50BCE7A9" w14:textId="77777777" w:rsidR="00795B2C" w:rsidRDefault="00795B2C" w:rsidP="00795B2C">
            <w:pPr>
              <w:rPr>
                <w:rFonts w:ascii="Arial" w:hAnsi="Arial" w:cs="Arial"/>
              </w:rPr>
            </w:pPr>
            <w:r>
              <w:rPr>
                <w:rFonts w:ascii="Arial" w:hAnsi="Arial" w:cs="Arial"/>
              </w:rPr>
              <w:t>SMBC fund internal course.</w:t>
            </w:r>
          </w:p>
          <w:p w14:paraId="7A10317B" w14:textId="77777777" w:rsidR="00795B2C" w:rsidRDefault="00795B2C" w:rsidP="00795B2C">
            <w:pPr>
              <w:rPr>
                <w:rFonts w:ascii="Arial" w:hAnsi="Arial" w:cs="Arial"/>
              </w:rPr>
            </w:pPr>
            <w:r>
              <w:rPr>
                <w:rFonts w:ascii="Arial" w:hAnsi="Arial" w:cs="Arial"/>
              </w:rPr>
              <w:t xml:space="preserve">CRN bursary available for additional courses with fees if required. </w:t>
            </w:r>
          </w:p>
          <w:p w14:paraId="14D04F2D" w14:textId="5A473BE2" w:rsidR="00795B2C" w:rsidRDefault="00795B2C" w:rsidP="00795B2C">
            <w:pPr>
              <w:rPr>
                <w:rFonts w:ascii="Arial" w:hAnsi="Arial" w:cs="Arial"/>
              </w:rPr>
            </w:pPr>
            <w:r>
              <w:rPr>
                <w:rFonts w:ascii="Arial" w:hAnsi="Arial" w:cs="Arial"/>
              </w:rPr>
              <w:t>Management and staff time to identify needs and attend courses</w:t>
            </w:r>
          </w:p>
        </w:tc>
        <w:tc>
          <w:tcPr>
            <w:tcW w:w="2409" w:type="dxa"/>
          </w:tcPr>
          <w:p w14:paraId="5EC22585" w14:textId="2F825206" w:rsidR="00795B2C" w:rsidRPr="00DE51B2" w:rsidRDefault="00795B2C" w:rsidP="00795B2C">
            <w:pPr>
              <w:rPr>
                <w:rFonts w:ascii="Arial" w:hAnsi="Arial" w:cs="Arial"/>
              </w:rPr>
            </w:pPr>
            <w:r w:rsidRPr="00DE51B2">
              <w:rPr>
                <w:rFonts w:ascii="Arial" w:hAnsi="Arial" w:cs="Arial"/>
              </w:rPr>
              <w:t xml:space="preserve">Completed a number of mandatory training courses provided by Stockport Council.(Inc GDPR training)  </w:t>
            </w:r>
          </w:p>
          <w:p w14:paraId="43E12627" w14:textId="77777777" w:rsidR="00795B2C" w:rsidRPr="00DE51B2" w:rsidRDefault="00795B2C" w:rsidP="00795B2C">
            <w:pPr>
              <w:rPr>
                <w:rFonts w:ascii="Arial" w:hAnsi="Arial" w:cs="Arial"/>
              </w:rPr>
            </w:pPr>
          </w:p>
          <w:p w14:paraId="34B178F7" w14:textId="0002463B" w:rsidR="00795B2C" w:rsidRPr="00DE51B2" w:rsidRDefault="00795B2C" w:rsidP="00795B2C">
            <w:pPr>
              <w:rPr>
                <w:rFonts w:ascii="Arial" w:hAnsi="Arial" w:cs="Arial"/>
              </w:rPr>
            </w:pPr>
            <w:r>
              <w:rPr>
                <w:rFonts w:ascii="Arial" w:hAnsi="Arial" w:cs="Arial"/>
              </w:rPr>
              <w:t>CROs a</w:t>
            </w:r>
            <w:r w:rsidRPr="00DE51B2">
              <w:rPr>
                <w:rFonts w:ascii="Arial" w:hAnsi="Arial" w:cs="Arial"/>
              </w:rPr>
              <w:t xml:space="preserve">ttended a number of Community Rail Network webinars </w:t>
            </w:r>
          </w:p>
          <w:p w14:paraId="4D7C308D" w14:textId="77777777" w:rsidR="00795B2C" w:rsidRPr="00DE51B2" w:rsidRDefault="00795B2C" w:rsidP="00795B2C">
            <w:pPr>
              <w:rPr>
                <w:rFonts w:ascii="Arial" w:hAnsi="Arial" w:cs="Arial"/>
              </w:rPr>
            </w:pPr>
          </w:p>
          <w:p w14:paraId="167A305D" w14:textId="0637FB87" w:rsidR="00795B2C" w:rsidRPr="008824DA" w:rsidRDefault="00795B2C" w:rsidP="00795B2C">
            <w:pPr>
              <w:rPr>
                <w:rFonts w:ascii="Arial" w:hAnsi="Arial" w:cs="Arial"/>
                <w:highlight w:val="green"/>
              </w:rPr>
            </w:pPr>
            <w:r w:rsidRPr="00DE51B2">
              <w:rPr>
                <w:rFonts w:ascii="Arial" w:hAnsi="Arial" w:cs="Arial"/>
              </w:rPr>
              <w:t xml:space="preserve">SM – Completed Carbon Literary Training </w:t>
            </w:r>
          </w:p>
        </w:tc>
      </w:tr>
      <w:bookmarkEnd w:id="2"/>
      <w:tr w:rsidR="00795B2C" w:rsidRPr="008824DA" w14:paraId="7CB96610" w14:textId="77777777" w:rsidTr="00620288">
        <w:trPr>
          <w:trHeight w:val="1293"/>
        </w:trPr>
        <w:tc>
          <w:tcPr>
            <w:tcW w:w="567" w:type="dxa"/>
          </w:tcPr>
          <w:p w14:paraId="6F1135F1" w14:textId="7EA299F2" w:rsidR="00795B2C" w:rsidRDefault="00795B2C" w:rsidP="00795B2C">
            <w:pPr>
              <w:rPr>
                <w:rFonts w:ascii="Arial" w:hAnsi="Arial" w:cs="Arial"/>
              </w:rPr>
            </w:pPr>
            <w:r>
              <w:rPr>
                <w:rFonts w:ascii="Arial" w:hAnsi="Arial" w:cs="Arial"/>
              </w:rPr>
              <w:t>13</w:t>
            </w:r>
          </w:p>
        </w:tc>
        <w:tc>
          <w:tcPr>
            <w:tcW w:w="2552" w:type="dxa"/>
          </w:tcPr>
          <w:p w14:paraId="024F42E2" w14:textId="77777777" w:rsidR="00795B2C" w:rsidRDefault="00795B2C" w:rsidP="00795B2C">
            <w:pPr>
              <w:rPr>
                <w:rFonts w:ascii="Arial" w:hAnsi="Arial" w:cs="Arial"/>
                <w:b/>
                <w:bCs/>
              </w:rPr>
            </w:pPr>
            <w:r>
              <w:rPr>
                <w:rFonts w:ascii="Arial" w:hAnsi="Arial" w:cs="Arial"/>
                <w:b/>
                <w:bCs/>
              </w:rPr>
              <w:t>British Sign Language  - work towards a trial or implantation at local stations</w:t>
            </w:r>
          </w:p>
        </w:tc>
        <w:tc>
          <w:tcPr>
            <w:tcW w:w="2410" w:type="dxa"/>
          </w:tcPr>
          <w:p w14:paraId="35C593F8" w14:textId="63152367" w:rsidR="00795B2C" w:rsidRDefault="00795B2C" w:rsidP="00795B2C">
            <w:pPr>
              <w:rPr>
                <w:rFonts w:ascii="Arial" w:hAnsi="Arial" w:cs="Arial"/>
              </w:rPr>
            </w:pPr>
            <w:r>
              <w:rPr>
                <w:rFonts w:ascii="Arial" w:hAnsi="Arial" w:cs="Arial"/>
              </w:rPr>
              <w:t>Raise awareness of need for BSL by engagement with stakeholders and BSL user groups.</w:t>
            </w:r>
          </w:p>
          <w:p w14:paraId="4B9850CA" w14:textId="5ED2EEA7" w:rsidR="00795B2C" w:rsidRDefault="00795B2C" w:rsidP="00795B2C">
            <w:pPr>
              <w:rPr>
                <w:rFonts w:ascii="Arial" w:hAnsi="Arial" w:cs="Arial"/>
              </w:rPr>
            </w:pPr>
            <w:r>
              <w:rPr>
                <w:rFonts w:ascii="Arial" w:hAnsi="Arial" w:cs="Arial"/>
              </w:rPr>
              <w:t xml:space="preserve">Attendance at </w:t>
            </w:r>
            <w:proofErr w:type="spellStart"/>
            <w:r>
              <w:rPr>
                <w:rFonts w:ascii="Arial" w:hAnsi="Arial" w:cs="Arial"/>
              </w:rPr>
              <w:t>XCountry</w:t>
            </w:r>
            <w:proofErr w:type="spellEnd"/>
            <w:r>
              <w:rPr>
                <w:rFonts w:ascii="Arial" w:hAnsi="Arial" w:cs="Arial"/>
              </w:rPr>
              <w:t xml:space="preserve"> access forum</w:t>
            </w:r>
          </w:p>
        </w:tc>
        <w:tc>
          <w:tcPr>
            <w:tcW w:w="1134" w:type="dxa"/>
          </w:tcPr>
          <w:p w14:paraId="2D604148" w14:textId="77777777" w:rsidR="00795B2C" w:rsidRDefault="00795B2C" w:rsidP="00795B2C">
            <w:pPr>
              <w:rPr>
                <w:rFonts w:ascii="Arial" w:hAnsi="Arial" w:cs="Arial"/>
              </w:rPr>
            </w:pPr>
          </w:p>
        </w:tc>
        <w:tc>
          <w:tcPr>
            <w:tcW w:w="2551" w:type="dxa"/>
          </w:tcPr>
          <w:p w14:paraId="60B53036" w14:textId="77777777" w:rsidR="00795B2C" w:rsidRDefault="00795B2C" w:rsidP="00795B2C">
            <w:pPr>
              <w:rPr>
                <w:rFonts w:ascii="Arial" w:hAnsi="Arial" w:cs="Arial"/>
              </w:rPr>
            </w:pPr>
            <w:r>
              <w:rPr>
                <w:rFonts w:ascii="Arial" w:hAnsi="Arial" w:cs="Arial"/>
              </w:rPr>
              <w:t xml:space="preserve">Stakeholders have an increased awareness of BSL and work towards implementing BSL at stations and on services where this has not yet been considered. </w:t>
            </w:r>
          </w:p>
        </w:tc>
        <w:tc>
          <w:tcPr>
            <w:tcW w:w="1276" w:type="dxa"/>
            <w:shd w:val="clear" w:color="auto" w:fill="000000" w:themeFill="text1"/>
          </w:tcPr>
          <w:p w14:paraId="22076548" w14:textId="77777777" w:rsidR="00795B2C" w:rsidRPr="004600F1" w:rsidRDefault="00795B2C" w:rsidP="00795B2C">
            <w:pPr>
              <w:rPr>
                <w:rFonts w:ascii="Arial" w:hAnsi="Arial" w:cs="Arial"/>
              </w:rPr>
            </w:pPr>
            <w:r>
              <w:rPr>
                <w:rFonts w:ascii="Arial" w:hAnsi="Arial" w:cs="Arial"/>
              </w:rPr>
              <w:t xml:space="preserve">Ongoing project to increase awareness. No set delivery dates at present. </w:t>
            </w:r>
          </w:p>
        </w:tc>
        <w:tc>
          <w:tcPr>
            <w:tcW w:w="1134" w:type="dxa"/>
          </w:tcPr>
          <w:p w14:paraId="10C53095" w14:textId="5F1CF45D" w:rsidR="00795B2C" w:rsidRDefault="00795B2C" w:rsidP="00795B2C">
            <w:pPr>
              <w:rPr>
                <w:rFonts w:ascii="Arial" w:hAnsi="Arial" w:cs="Arial"/>
              </w:rPr>
            </w:pPr>
            <w:r>
              <w:rPr>
                <w:rFonts w:ascii="Arial" w:hAnsi="Arial" w:cs="Arial"/>
              </w:rPr>
              <w:t>CROs</w:t>
            </w:r>
          </w:p>
        </w:tc>
        <w:tc>
          <w:tcPr>
            <w:tcW w:w="1843" w:type="dxa"/>
          </w:tcPr>
          <w:p w14:paraId="77E58B28" w14:textId="77777777" w:rsidR="00795B2C" w:rsidRDefault="00795B2C" w:rsidP="00795B2C">
            <w:pPr>
              <w:rPr>
                <w:rFonts w:ascii="Arial" w:hAnsi="Arial" w:cs="Arial"/>
              </w:rPr>
            </w:pPr>
            <w:r>
              <w:rPr>
                <w:rFonts w:ascii="Arial" w:hAnsi="Arial" w:cs="Arial"/>
              </w:rPr>
              <w:t>Walthew House</w:t>
            </w:r>
          </w:p>
          <w:p w14:paraId="3C18853A" w14:textId="77777777" w:rsidR="00795B2C" w:rsidRDefault="00795B2C" w:rsidP="00795B2C">
            <w:pPr>
              <w:rPr>
                <w:rFonts w:ascii="Arial" w:hAnsi="Arial" w:cs="Arial"/>
              </w:rPr>
            </w:pPr>
          </w:p>
          <w:p w14:paraId="13BBDA1D" w14:textId="77777777" w:rsidR="00795B2C" w:rsidRDefault="00795B2C" w:rsidP="00795B2C">
            <w:pPr>
              <w:rPr>
                <w:rFonts w:ascii="Arial" w:hAnsi="Arial" w:cs="Arial"/>
              </w:rPr>
            </w:pPr>
            <w:r>
              <w:rPr>
                <w:rFonts w:ascii="Arial" w:hAnsi="Arial" w:cs="Arial"/>
              </w:rPr>
              <w:t>LB Foster</w:t>
            </w:r>
          </w:p>
          <w:p w14:paraId="28AB4E6C" w14:textId="77777777" w:rsidR="00795B2C" w:rsidRDefault="00795B2C" w:rsidP="00795B2C">
            <w:pPr>
              <w:rPr>
                <w:rFonts w:ascii="Arial" w:hAnsi="Arial" w:cs="Arial"/>
              </w:rPr>
            </w:pPr>
          </w:p>
          <w:p w14:paraId="4EEC4E70" w14:textId="77777777" w:rsidR="00795B2C" w:rsidRDefault="00795B2C" w:rsidP="00795B2C">
            <w:pPr>
              <w:rPr>
                <w:rFonts w:ascii="Arial" w:hAnsi="Arial" w:cs="Arial"/>
              </w:rPr>
            </w:pPr>
            <w:r>
              <w:rPr>
                <w:rFonts w:ascii="Arial" w:hAnsi="Arial" w:cs="Arial"/>
              </w:rPr>
              <w:t>TOCs</w:t>
            </w:r>
          </w:p>
        </w:tc>
        <w:tc>
          <w:tcPr>
            <w:tcW w:w="2409" w:type="dxa"/>
          </w:tcPr>
          <w:p w14:paraId="5A8A0A49" w14:textId="4384B713" w:rsidR="00795B2C" w:rsidRPr="008824DA" w:rsidRDefault="008E6FB0" w:rsidP="00795B2C">
            <w:pPr>
              <w:rPr>
                <w:rFonts w:ascii="Arial" w:hAnsi="Arial" w:cs="Arial"/>
                <w:highlight w:val="green"/>
              </w:rPr>
            </w:pPr>
            <w:r>
              <w:rPr>
                <w:rFonts w:ascii="Arial" w:hAnsi="Arial" w:cs="Arial"/>
                <w:highlight w:val="green"/>
              </w:rPr>
              <w:t xml:space="preserve">We have seen the BSL information screens in action at Manchester Airport, been made aware of a similar trial at Man </w:t>
            </w:r>
            <w:proofErr w:type="spellStart"/>
            <w:r>
              <w:rPr>
                <w:rFonts w:ascii="Arial" w:hAnsi="Arial" w:cs="Arial"/>
                <w:highlight w:val="green"/>
              </w:rPr>
              <w:t>Picc</w:t>
            </w:r>
            <w:proofErr w:type="spellEnd"/>
            <w:r>
              <w:rPr>
                <w:rFonts w:ascii="Arial" w:hAnsi="Arial" w:cs="Arial"/>
                <w:highlight w:val="green"/>
              </w:rPr>
              <w:t xml:space="preserve"> station and are trying to organise some basic BSL training for staff at Stockport Station. This has been hampered by staff changes at Walthew House, who would provide such training and issues around funding for such training. </w:t>
            </w:r>
          </w:p>
        </w:tc>
      </w:tr>
      <w:tr w:rsidR="00795B2C" w:rsidRPr="008824DA" w14:paraId="4EFAED8F" w14:textId="77777777" w:rsidTr="005C6DF3">
        <w:trPr>
          <w:trHeight w:val="1293"/>
        </w:trPr>
        <w:tc>
          <w:tcPr>
            <w:tcW w:w="567" w:type="dxa"/>
          </w:tcPr>
          <w:p w14:paraId="610F97A0" w14:textId="12B0736E"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2E38C2D2" w14:textId="0F740E50" w:rsidR="00795B2C" w:rsidRPr="00620288" w:rsidRDefault="00795B2C" w:rsidP="00795B2C">
            <w:pPr>
              <w:rPr>
                <w:rFonts w:ascii="Arial" w:hAnsi="Arial" w:cs="Arial"/>
                <w:b/>
                <w:bCs/>
              </w:rPr>
            </w:pPr>
            <w:r w:rsidRPr="00620288">
              <w:rPr>
                <w:rFonts w:ascii="Arial" w:hAnsi="Arial" w:cs="Arial"/>
                <w:b/>
                <w:bCs/>
              </w:rPr>
              <w:t>Crewe Heritage Centre – programme of CRP events</w:t>
            </w:r>
          </w:p>
        </w:tc>
        <w:tc>
          <w:tcPr>
            <w:tcW w:w="2410" w:type="dxa"/>
            <w:shd w:val="clear" w:color="auto" w:fill="D9D9D9" w:themeFill="background1" w:themeFillShade="D9"/>
          </w:tcPr>
          <w:p w14:paraId="5296C921" w14:textId="7255C603" w:rsidR="00795B2C" w:rsidRPr="00620288" w:rsidRDefault="00795B2C" w:rsidP="00795B2C">
            <w:pPr>
              <w:rPr>
                <w:rFonts w:ascii="Arial" w:hAnsi="Arial" w:cs="Arial"/>
              </w:rPr>
            </w:pPr>
            <w:r w:rsidRPr="00620288">
              <w:rPr>
                <w:rFonts w:ascii="Arial" w:hAnsi="Arial" w:cs="Arial"/>
              </w:rPr>
              <w:t>Work with Debbie Goldsmith to provide a programme of engagement events at CHC</w:t>
            </w:r>
          </w:p>
        </w:tc>
        <w:tc>
          <w:tcPr>
            <w:tcW w:w="1134" w:type="dxa"/>
            <w:shd w:val="clear" w:color="auto" w:fill="D9D9D9" w:themeFill="background1" w:themeFillShade="D9"/>
          </w:tcPr>
          <w:p w14:paraId="7DAEE4D4" w14:textId="77777777" w:rsidR="00795B2C" w:rsidRPr="00620288" w:rsidRDefault="00795B2C" w:rsidP="00795B2C">
            <w:pPr>
              <w:rPr>
                <w:rFonts w:ascii="Arial" w:hAnsi="Arial" w:cs="Arial"/>
              </w:rPr>
            </w:pPr>
          </w:p>
        </w:tc>
        <w:tc>
          <w:tcPr>
            <w:tcW w:w="2551" w:type="dxa"/>
            <w:shd w:val="clear" w:color="auto" w:fill="D9D9D9" w:themeFill="background1" w:themeFillShade="D9"/>
          </w:tcPr>
          <w:p w14:paraId="398DA428" w14:textId="5F9A4EB5" w:rsidR="00795B2C" w:rsidRPr="00620288" w:rsidRDefault="00795B2C" w:rsidP="00795B2C">
            <w:pPr>
              <w:rPr>
                <w:rFonts w:ascii="Arial" w:hAnsi="Arial" w:cs="Arial"/>
              </w:rPr>
            </w:pPr>
            <w:r w:rsidRPr="00620288">
              <w:rPr>
                <w:rFonts w:ascii="Arial" w:hAnsi="Arial" w:cs="Arial"/>
              </w:rPr>
              <w:t xml:space="preserve">Wider promotion of CHC and the CRP </w:t>
            </w:r>
          </w:p>
        </w:tc>
        <w:tc>
          <w:tcPr>
            <w:tcW w:w="1276" w:type="dxa"/>
            <w:shd w:val="clear" w:color="auto" w:fill="00B050"/>
          </w:tcPr>
          <w:p w14:paraId="09DF7836" w14:textId="77777777" w:rsidR="00795B2C" w:rsidRDefault="00795B2C" w:rsidP="00795B2C">
            <w:pPr>
              <w:rPr>
                <w:rFonts w:ascii="Arial" w:hAnsi="Arial" w:cs="Arial"/>
              </w:rPr>
            </w:pPr>
          </w:p>
        </w:tc>
        <w:tc>
          <w:tcPr>
            <w:tcW w:w="1134" w:type="dxa"/>
            <w:shd w:val="clear" w:color="auto" w:fill="D9D9D9" w:themeFill="background1" w:themeFillShade="D9"/>
          </w:tcPr>
          <w:p w14:paraId="5D1375C0" w14:textId="77777777" w:rsidR="00795B2C" w:rsidRPr="005C6DF3" w:rsidRDefault="00795B2C" w:rsidP="00795B2C">
            <w:pPr>
              <w:rPr>
                <w:rFonts w:ascii="Arial" w:hAnsi="Arial" w:cs="Arial"/>
              </w:rPr>
            </w:pPr>
          </w:p>
        </w:tc>
        <w:tc>
          <w:tcPr>
            <w:tcW w:w="1843" w:type="dxa"/>
            <w:shd w:val="clear" w:color="auto" w:fill="D9D9D9" w:themeFill="background1" w:themeFillShade="D9"/>
          </w:tcPr>
          <w:p w14:paraId="4E992130" w14:textId="77777777" w:rsidR="00795B2C" w:rsidRPr="005C6DF3" w:rsidRDefault="00795B2C" w:rsidP="00795B2C">
            <w:pPr>
              <w:rPr>
                <w:rFonts w:ascii="Arial" w:hAnsi="Arial" w:cs="Arial"/>
              </w:rPr>
            </w:pPr>
          </w:p>
        </w:tc>
        <w:tc>
          <w:tcPr>
            <w:tcW w:w="2409" w:type="dxa"/>
            <w:shd w:val="clear" w:color="auto" w:fill="D9D9D9" w:themeFill="background1" w:themeFillShade="D9"/>
          </w:tcPr>
          <w:p w14:paraId="639B117E" w14:textId="6F4688FE" w:rsidR="00795B2C" w:rsidRPr="005C6DF3" w:rsidRDefault="00795B2C" w:rsidP="00795B2C">
            <w:pPr>
              <w:rPr>
                <w:rFonts w:ascii="Arial" w:hAnsi="Arial" w:cs="Arial"/>
              </w:rPr>
            </w:pPr>
            <w:r w:rsidRPr="005C6DF3">
              <w:rPr>
                <w:rFonts w:ascii="Arial" w:hAnsi="Arial" w:cs="Arial"/>
              </w:rPr>
              <w:t>Two events were held at CHC during 2022  - an exhibition of artwork in May and the Big Draw in October</w:t>
            </w:r>
          </w:p>
        </w:tc>
      </w:tr>
      <w:tr w:rsidR="00795B2C" w:rsidRPr="008824DA" w14:paraId="6A9D34C7" w14:textId="77777777" w:rsidTr="005C6DF3">
        <w:trPr>
          <w:trHeight w:val="1293"/>
        </w:trPr>
        <w:tc>
          <w:tcPr>
            <w:tcW w:w="567" w:type="dxa"/>
          </w:tcPr>
          <w:p w14:paraId="082FC9E0" w14:textId="1648F1F2"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2C604A74" w14:textId="0308E3BF" w:rsidR="00795B2C" w:rsidRPr="004600F1" w:rsidRDefault="00795B2C" w:rsidP="00795B2C">
            <w:pPr>
              <w:rPr>
                <w:rFonts w:ascii="Arial" w:hAnsi="Arial" w:cs="Arial"/>
                <w:b/>
                <w:bCs/>
                <w:highlight w:val="yellow"/>
              </w:rPr>
            </w:pPr>
            <w:r w:rsidRPr="00C67477">
              <w:rPr>
                <w:rFonts w:ascii="Arial" w:hAnsi="Arial" w:cs="Arial"/>
                <w:b/>
              </w:rPr>
              <w:t>Line Anniversary (18</w:t>
            </w:r>
            <w:r>
              <w:rPr>
                <w:rFonts w:ascii="Arial" w:hAnsi="Arial" w:cs="Arial"/>
                <w:b/>
              </w:rPr>
              <w:t>0</w:t>
            </w:r>
            <w:r w:rsidRPr="00B726CD">
              <w:rPr>
                <w:rFonts w:ascii="Arial" w:hAnsi="Arial" w:cs="Arial"/>
                <w:b/>
                <w:vertAlign w:val="superscript"/>
              </w:rPr>
              <w:t>th</w:t>
            </w:r>
            <w:r>
              <w:rPr>
                <w:rFonts w:ascii="Arial" w:hAnsi="Arial" w:cs="Arial"/>
                <w:b/>
              </w:rPr>
              <w:t xml:space="preserve">) </w:t>
            </w:r>
            <w:r w:rsidRPr="00B726CD">
              <w:rPr>
                <w:rFonts w:ascii="Arial" w:hAnsi="Arial" w:cs="Arial"/>
                <w:sz w:val="24"/>
                <w:szCs w:val="24"/>
              </w:rPr>
              <w:t>To create a series of events to mark the 180</w:t>
            </w:r>
            <w:r w:rsidRPr="00B726CD">
              <w:rPr>
                <w:rFonts w:ascii="Arial" w:hAnsi="Arial" w:cs="Arial"/>
                <w:sz w:val="24"/>
                <w:szCs w:val="24"/>
                <w:vertAlign w:val="superscript"/>
              </w:rPr>
              <w:t>th</w:t>
            </w:r>
            <w:r w:rsidRPr="00B726CD">
              <w:rPr>
                <w:rFonts w:ascii="Arial" w:hAnsi="Arial" w:cs="Arial"/>
                <w:sz w:val="24"/>
                <w:szCs w:val="24"/>
              </w:rPr>
              <w:t xml:space="preserve"> anniversary of the line’s construction</w:t>
            </w:r>
          </w:p>
        </w:tc>
        <w:tc>
          <w:tcPr>
            <w:tcW w:w="2410" w:type="dxa"/>
            <w:shd w:val="clear" w:color="auto" w:fill="D9D9D9" w:themeFill="background1" w:themeFillShade="D9"/>
          </w:tcPr>
          <w:p w14:paraId="051500D6" w14:textId="36D192C6" w:rsidR="00795B2C" w:rsidRPr="004600F1" w:rsidRDefault="00795B2C" w:rsidP="00795B2C">
            <w:pPr>
              <w:rPr>
                <w:rFonts w:ascii="Arial" w:hAnsi="Arial" w:cs="Arial"/>
                <w:highlight w:val="yellow"/>
              </w:rPr>
            </w:pPr>
            <w:r>
              <w:rPr>
                <w:rFonts w:ascii="Arial" w:hAnsi="Arial" w:cs="Arial"/>
              </w:rPr>
              <w:t>Celebratory days at various stations. To promote both Com Rail and rail travel.</w:t>
            </w:r>
          </w:p>
        </w:tc>
        <w:tc>
          <w:tcPr>
            <w:tcW w:w="1134" w:type="dxa"/>
            <w:shd w:val="clear" w:color="auto" w:fill="D9D9D9" w:themeFill="background1" w:themeFillShade="D9"/>
          </w:tcPr>
          <w:p w14:paraId="11CDCA2B" w14:textId="20F87C97" w:rsidR="00795B2C" w:rsidRDefault="00795B2C" w:rsidP="00795B2C">
            <w:pPr>
              <w:rPr>
                <w:rFonts w:ascii="Arial" w:hAnsi="Arial" w:cs="Arial"/>
              </w:rPr>
            </w:pPr>
            <w:r>
              <w:rPr>
                <w:rFonts w:ascii="Arial" w:hAnsi="Arial" w:cs="Arial"/>
              </w:rPr>
              <w:t>2,4/5,9</w:t>
            </w:r>
          </w:p>
        </w:tc>
        <w:tc>
          <w:tcPr>
            <w:tcW w:w="2551" w:type="dxa"/>
            <w:shd w:val="clear" w:color="auto" w:fill="D9D9D9" w:themeFill="background1" w:themeFillShade="D9"/>
          </w:tcPr>
          <w:p w14:paraId="77D06B58" w14:textId="77777777" w:rsidR="00795B2C" w:rsidRDefault="00795B2C" w:rsidP="00795B2C">
            <w:pPr>
              <w:rPr>
                <w:rFonts w:ascii="Arial" w:hAnsi="Arial" w:cs="Arial"/>
              </w:rPr>
            </w:pPr>
            <w:r>
              <w:rPr>
                <w:rFonts w:ascii="Arial" w:hAnsi="Arial" w:cs="Arial"/>
              </w:rPr>
              <w:t>Raise awareness of the local rail services, railway heritage and Community Rail.</w:t>
            </w:r>
          </w:p>
          <w:p w14:paraId="1ED17E7C" w14:textId="11B2FB8B" w:rsidR="00795B2C" w:rsidRPr="004600F1" w:rsidRDefault="00795B2C" w:rsidP="00795B2C">
            <w:pPr>
              <w:rPr>
                <w:rFonts w:ascii="Arial" w:hAnsi="Arial" w:cs="Arial"/>
                <w:highlight w:val="yellow"/>
              </w:rPr>
            </w:pPr>
            <w:r>
              <w:rPr>
                <w:rFonts w:ascii="Arial" w:hAnsi="Arial" w:cs="Arial"/>
              </w:rPr>
              <w:t>Attendance at events, media coverage.</w:t>
            </w:r>
          </w:p>
        </w:tc>
        <w:tc>
          <w:tcPr>
            <w:tcW w:w="1276" w:type="dxa"/>
            <w:shd w:val="clear" w:color="auto" w:fill="A6A6A6" w:themeFill="background1" w:themeFillShade="A6"/>
          </w:tcPr>
          <w:p w14:paraId="65EE0AA0" w14:textId="77777777" w:rsidR="00795B2C" w:rsidRDefault="00795B2C" w:rsidP="00795B2C">
            <w:pPr>
              <w:rPr>
                <w:rFonts w:ascii="Arial" w:hAnsi="Arial" w:cs="Arial"/>
              </w:rPr>
            </w:pPr>
          </w:p>
        </w:tc>
        <w:tc>
          <w:tcPr>
            <w:tcW w:w="1134" w:type="dxa"/>
            <w:shd w:val="clear" w:color="auto" w:fill="D9D9D9" w:themeFill="background1" w:themeFillShade="D9"/>
          </w:tcPr>
          <w:p w14:paraId="781A8313" w14:textId="77777777" w:rsidR="00795B2C" w:rsidRDefault="00795B2C" w:rsidP="00795B2C">
            <w:pPr>
              <w:rPr>
                <w:rFonts w:ascii="Arial" w:hAnsi="Arial" w:cs="Arial"/>
              </w:rPr>
            </w:pPr>
          </w:p>
        </w:tc>
        <w:tc>
          <w:tcPr>
            <w:tcW w:w="1843" w:type="dxa"/>
            <w:shd w:val="clear" w:color="auto" w:fill="D9D9D9" w:themeFill="background1" w:themeFillShade="D9"/>
          </w:tcPr>
          <w:p w14:paraId="2C235FC6" w14:textId="77777777" w:rsidR="00795B2C" w:rsidRDefault="00795B2C" w:rsidP="00795B2C">
            <w:pPr>
              <w:rPr>
                <w:rFonts w:ascii="Arial" w:hAnsi="Arial" w:cs="Arial"/>
              </w:rPr>
            </w:pPr>
          </w:p>
        </w:tc>
        <w:tc>
          <w:tcPr>
            <w:tcW w:w="2409" w:type="dxa"/>
            <w:shd w:val="clear" w:color="auto" w:fill="D9D9D9" w:themeFill="background1" w:themeFillShade="D9"/>
          </w:tcPr>
          <w:p w14:paraId="7F00557A" w14:textId="2274EC9B" w:rsidR="00795B2C" w:rsidRDefault="00795B2C" w:rsidP="00795B2C">
            <w:pPr>
              <w:rPr>
                <w:rFonts w:ascii="Arial" w:hAnsi="Arial" w:cs="Arial"/>
              </w:rPr>
            </w:pPr>
            <w:r>
              <w:rPr>
                <w:rFonts w:ascii="Arial" w:hAnsi="Arial" w:cs="Arial"/>
              </w:rPr>
              <w:t xml:space="preserve"> The CRP has not been involved with this project but will promote as per item </w:t>
            </w:r>
          </w:p>
          <w:p w14:paraId="7F9386E1" w14:textId="77777777" w:rsidR="00795B2C" w:rsidRDefault="00795B2C" w:rsidP="00795B2C">
            <w:pPr>
              <w:rPr>
                <w:rFonts w:ascii="Arial" w:hAnsi="Arial" w:cs="Arial"/>
              </w:rPr>
            </w:pPr>
            <w:r>
              <w:rPr>
                <w:rFonts w:ascii="Arial" w:hAnsi="Arial" w:cs="Arial"/>
              </w:rPr>
              <w:t>3</w:t>
            </w:r>
          </w:p>
          <w:p w14:paraId="76B71B82" w14:textId="77777777" w:rsidR="0070662A" w:rsidRDefault="0070662A" w:rsidP="00795B2C">
            <w:pPr>
              <w:rPr>
                <w:rFonts w:ascii="Arial" w:hAnsi="Arial" w:cs="Arial"/>
              </w:rPr>
            </w:pPr>
          </w:p>
          <w:p w14:paraId="641DE9BF" w14:textId="108D3C18" w:rsidR="0070662A" w:rsidRPr="008824DA" w:rsidRDefault="0070662A" w:rsidP="00795B2C">
            <w:pPr>
              <w:rPr>
                <w:rFonts w:ascii="Arial" w:hAnsi="Arial" w:cs="Arial"/>
                <w:highlight w:val="green"/>
              </w:rPr>
            </w:pPr>
            <w:r>
              <w:rPr>
                <w:rFonts w:ascii="Arial" w:hAnsi="Arial" w:cs="Arial"/>
                <w:highlight w:val="green"/>
              </w:rPr>
              <w:t>CRO &amp; Chair of SEMCRG attended the official launch of the exhibition for 180</w:t>
            </w:r>
            <w:r w:rsidRPr="0070662A">
              <w:rPr>
                <w:rFonts w:ascii="Arial" w:hAnsi="Arial" w:cs="Arial"/>
                <w:highlight w:val="green"/>
                <w:vertAlign w:val="superscript"/>
              </w:rPr>
              <w:t>th</w:t>
            </w:r>
            <w:r>
              <w:rPr>
                <w:rFonts w:ascii="Arial" w:hAnsi="Arial" w:cs="Arial"/>
                <w:highlight w:val="green"/>
              </w:rPr>
              <w:t xml:space="preserve"> anniversary of Crewe Works. A quantity of the Arlo Rail Safety books have been delivered to the HC for its weekly activities, for primary school aged children, over the summer holidays and working with NR to supply further resources.  </w:t>
            </w:r>
          </w:p>
        </w:tc>
      </w:tr>
      <w:tr w:rsidR="00795B2C" w:rsidRPr="008824DA" w14:paraId="4C98C746" w14:textId="77777777" w:rsidTr="005C6DF3">
        <w:trPr>
          <w:trHeight w:val="1293"/>
        </w:trPr>
        <w:tc>
          <w:tcPr>
            <w:tcW w:w="567" w:type="dxa"/>
          </w:tcPr>
          <w:p w14:paraId="2C0F1B07" w14:textId="0776801F"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637A14EA" w14:textId="77777777" w:rsidR="00795B2C" w:rsidRPr="005C7122" w:rsidRDefault="00795B2C" w:rsidP="00795B2C">
            <w:pPr>
              <w:rPr>
                <w:rFonts w:ascii="Arial" w:hAnsi="Arial" w:cs="Arial"/>
                <w:b/>
              </w:rPr>
            </w:pPr>
            <w:r>
              <w:rPr>
                <w:rFonts w:ascii="Arial" w:hAnsi="Arial" w:cs="Arial"/>
                <w:b/>
              </w:rPr>
              <w:t xml:space="preserve">Dementia Friendly Crewe &amp; Stockport </w:t>
            </w:r>
          </w:p>
          <w:p w14:paraId="5A8CA964" w14:textId="5D8146F9" w:rsidR="00795B2C" w:rsidRPr="004600F1" w:rsidRDefault="00795B2C" w:rsidP="00795B2C">
            <w:pPr>
              <w:rPr>
                <w:rFonts w:ascii="Arial" w:hAnsi="Arial" w:cs="Arial"/>
                <w:b/>
                <w:bCs/>
                <w:highlight w:val="yellow"/>
              </w:rPr>
            </w:pPr>
            <w:r>
              <w:rPr>
                <w:rFonts w:ascii="Arial" w:hAnsi="Arial" w:cs="Arial"/>
              </w:rPr>
              <w:t>Create an easy to navigate station, with good staff awareness</w:t>
            </w:r>
          </w:p>
        </w:tc>
        <w:tc>
          <w:tcPr>
            <w:tcW w:w="2410" w:type="dxa"/>
            <w:shd w:val="clear" w:color="auto" w:fill="D9D9D9" w:themeFill="background1" w:themeFillShade="D9"/>
          </w:tcPr>
          <w:p w14:paraId="361219CD" w14:textId="77777777" w:rsidR="00795B2C" w:rsidRDefault="00795B2C" w:rsidP="00795B2C">
            <w:pPr>
              <w:rPr>
                <w:rFonts w:ascii="Arial" w:hAnsi="Arial" w:cs="Arial"/>
              </w:rPr>
            </w:pPr>
            <w:r>
              <w:rPr>
                <w:rFonts w:ascii="Arial" w:hAnsi="Arial" w:cs="Arial"/>
              </w:rPr>
              <w:t xml:space="preserve">Station Audit by Dementia Support Group. Followed by an action plan and to include lessons learnt from Crewe </w:t>
            </w:r>
          </w:p>
          <w:p w14:paraId="6F74AD01" w14:textId="77777777" w:rsidR="00795B2C" w:rsidRDefault="00795B2C" w:rsidP="00795B2C">
            <w:pPr>
              <w:rPr>
                <w:rFonts w:ascii="Arial" w:hAnsi="Arial" w:cs="Arial"/>
              </w:rPr>
            </w:pPr>
          </w:p>
          <w:p w14:paraId="6A1DEFE7" w14:textId="77777777" w:rsidR="00795B2C" w:rsidRPr="005C7122" w:rsidRDefault="00795B2C" w:rsidP="00795B2C">
            <w:pPr>
              <w:rPr>
                <w:rFonts w:ascii="Arial" w:hAnsi="Arial" w:cs="Arial"/>
              </w:rPr>
            </w:pPr>
            <w:r>
              <w:rPr>
                <w:rFonts w:ascii="Arial" w:hAnsi="Arial" w:cs="Arial"/>
              </w:rPr>
              <w:t>Research disused rooms at Stockport station for potential support space like the Calm Corner at Crewe</w:t>
            </w:r>
          </w:p>
          <w:p w14:paraId="614B56F7" w14:textId="77777777" w:rsidR="00795B2C" w:rsidRPr="004600F1" w:rsidRDefault="00795B2C" w:rsidP="00795B2C">
            <w:pPr>
              <w:rPr>
                <w:rFonts w:ascii="Arial" w:hAnsi="Arial" w:cs="Arial"/>
                <w:highlight w:val="yellow"/>
              </w:rPr>
            </w:pPr>
          </w:p>
        </w:tc>
        <w:tc>
          <w:tcPr>
            <w:tcW w:w="1134" w:type="dxa"/>
            <w:shd w:val="clear" w:color="auto" w:fill="D9D9D9" w:themeFill="background1" w:themeFillShade="D9"/>
          </w:tcPr>
          <w:p w14:paraId="22542251" w14:textId="19896A87" w:rsidR="00795B2C" w:rsidRDefault="00795B2C" w:rsidP="00795B2C">
            <w:pPr>
              <w:rPr>
                <w:rFonts w:ascii="Arial" w:hAnsi="Arial" w:cs="Arial"/>
              </w:rPr>
            </w:pPr>
            <w:r>
              <w:rPr>
                <w:rFonts w:ascii="Arial" w:hAnsi="Arial" w:cs="Arial"/>
              </w:rPr>
              <w:t>3,4/7</w:t>
            </w:r>
          </w:p>
        </w:tc>
        <w:tc>
          <w:tcPr>
            <w:tcW w:w="2551" w:type="dxa"/>
            <w:shd w:val="clear" w:color="auto" w:fill="D9D9D9" w:themeFill="background1" w:themeFillShade="D9"/>
          </w:tcPr>
          <w:p w14:paraId="47C88F50" w14:textId="77777777" w:rsidR="00795B2C" w:rsidRDefault="00795B2C" w:rsidP="00795B2C">
            <w:pPr>
              <w:rPr>
                <w:rFonts w:ascii="Arial" w:hAnsi="Arial" w:cs="Arial"/>
              </w:rPr>
            </w:pPr>
            <w:r>
              <w:rPr>
                <w:rFonts w:ascii="Arial" w:hAnsi="Arial" w:cs="Arial"/>
              </w:rPr>
              <w:t>Creation of a station that can be used by people with cognitive challenges.</w:t>
            </w:r>
          </w:p>
          <w:p w14:paraId="742EDAD5" w14:textId="1F07A5B2" w:rsidR="00795B2C" w:rsidRDefault="00795B2C" w:rsidP="00795B2C">
            <w:pPr>
              <w:rPr>
                <w:rFonts w:ascii="Arial" w:hAnsi="Arial" w:cs="Arial"/>
              </w:rPr>
            </w:pPr>
          </w:p>
          <w:p w14:paraId="036C52CB" w14:textId="77777777" w:rsidR="00795B2C" w:rsidRDefault="00795B2C" w:rsidP="00795B2C">
            <w:pPr>
              <w:rPr>
                <w:rFonts w:ascii="Arial" w:hAnsi="Arial" w:cs="Arial"/>
              </w:rPr>
            </w:pPr>
          </w:p>
          <w:p w14:paraId="10B53613" w14:textId="448E175D" w:rsidR="00795B2C" w:rsidRPr="004600F1" w:rsidRDefault="00795B2C" w:rsidP="00795B2C">
            <w:pPr>
              <w:rPr>
                <w:rFonts w:ascii="Arial" w:hAnsi="Arial" w:cs="Arial"/>
                <w:highlight w:val="yellow"/>
              </w:rPr>
            </w:pPr>
            <w:r>
              <w:rPr>
                <w:rFonts w:ascii="Arial" w:hAnsi="Arial" w:cs="Arial"/>
              </w:rPr>
              <w:t xml:space="preserve">Creation of a calm space for people with additional cognitive/emotional needs. </w:t>
            </w:r>
          </w:p>
        </w:tc>
        <w:tc>
          <w:tcPr>
            <w:tcW w:w="1276" w:type="dxa"/>
            <w:shd w:val="clear" w:color="auto" w:fill="A6A6A6" w:themeFill="background1" w:themeFillShade="A6"/>
          </w:tcPr>
          <w:p w14:paraId="12E836AB" w14:textId="77777777" w:rsidR="00795B2C" w:rsidRDefault="00795B2C" w:rsidP="00795B2C">
            <w:pPr>
              <w:rPr>
                <w:rFonts w:ascii="Arial" w:hAnsi="Arial" w:cs="Arial"/>
              </w:rPr>
            </w:pPr>
          </w:p>
        </w:tc>
        <w:tc>
          <w:tcPr>
            <w:tcW w:w="1134" w:type="dxa"/>
            <w:shd w:val="clear" w:color="auto" w:fill="D9D9D9" w:themeFill="background1" w:themeFillShade="D9"/>
          </w:tcPr>
          <w:p w14:paraId="718607B3" w14:textId="77777777" w:rsidR="00795B2C" w:rsidRDefault="00795B2C" w:rsidP="00795B2C">
            <w:pPr>
              <w:rPr>
                <w:rFonts w:ascii="Arial" w:hAnsi="Arial" w:cs="Arial"/>
              </w:rPr>
            </w:pPr>
          </w:p>
        </w:tc>
        <w:tc>
          <w:tcPr>
            <w:tcW w:w="1843" w:type="dxa"/>
            <w:shd w:val="clear" w:color="auto" w:fill="D9D9D9" w:themeFill="background1" w:themeFillShade="D9"/>
          </w:tcPr>
          <w:p w14:paraId="3DE2461A" w14:textId="77777777" w:rsidR="00795B2C" w:rsidRDefault="00795B2C" w:rsidP="00795B2C">
            <w:pPr>
              <w:rPr>
                <w:rFonts w:ascii="Arial" w:hAnsi="Arial" w:cs="Arial"/>
              </w:rPr>
            </w:pPr>
          </w:p>
        </w:tc>
        <w:tc>
          <w:tcPr>
            <w:tcW w:w="2409" w:type="dxa"/>
            <w:shd w:val="clear" w:color="auto" w:fill="D9D9D9" w:themeFill="background1" w:themeFillShade="D9"/>
          </w:tcPr>
          <w:p w14:paraId="2CA838D3" w14:textId="564C83A7" w:rsidR="00795B2C" w:rsidRPr="008824DA" w:rsidRDefault="00795B2C" w:rsidP="00795B2C">
            <w:pPr>
              <w:rPr>
                <w:rFonts w:ascii="Arial" w:hAnsi="Arial" w:cs="Arial"/>
                <w:highlight w:val="green"/>
              </w:rPr>
            </w:pPr>
            <w:r w:rsidRPr="002B7F46">
              <w:rPr>
                <w:rFonts w:ascii="Arial" w:hAnsi="Arial" w:cs="Arial"/>
              </w:rPr>
              <w:t>Remove item – not actioned due to other projects. This was brought over from previous CRO.</w:t>
            </w:r>
          </w:p>
        </w:tc>
      </w:tr>
      <w:tr w:rsidR="00795B2C" w:rsidRPr="008824DA" w14:paraId="2B45F4FF" w14:textId="77777777" w:rsidTr="005C6DF3">
        <w:trPr>
          <w:trHeight w:val="1293"/>
        </w:trPr>
        <w:tc>
          <w:tcPr>
            <w:tcW w:w="567" w:type="dxa"/>
          </w:tcPr>
          <w:p w14:paraId="57991535" w14:textId="681DE95F"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26CF6BCC" w14:textId="1B7E16FC" w:rsidR="00795B2C" w:rsidRPr="006E7DB8" w:rsidRDefault="00795B2C" w:rsidP="00795B2C">
            <w:pPr>
              <w:rPr>
                <w:rFonts w:ascii="Arial" w:hAnsi="Arial" w:cs="Arial"/>
                <w:b/>
                <w:bCs/>
              </w:rPr>
            </w:pPr>
            <w:r w:rsidRPr="006E7DB8">
              <w:rPr>
                <w:rFonts w:ascii="Arial" w:hAnsi="Arial" w:cs="Arial"/>
                <w:b/>
                <w:bCs/>
              </w:rPr>
              <w:t>Goostrey Station</w:t>
            </w:r>
          </w:p>
        </w:tc>
        <w:tc>
          <w:tcPr>
            <w:tcW w:w="2410" w:type="dxa"/>
            <w:shd w:val="clear" w:color="auto" w:fill="D9D9D9" w:themeFill="background1" w:themeFillShade="D9"/>
          </w:tcPr>
          <w:p w14:paraId="7E6726E8" w14:textId="1347A964" w:rsidR="00795B2C" w:rsidRPr="004600F1" w:rsidRDefault="00795B2C" w:rsidP="00795B2C">
            <w:pPr>
              <w:rPr>
                <w:rFonts w:ascii="Arial" w:hAnsi="Arial" w:cs="Arial"/>
                <w:highlight w:val="yellow"/>
              </w:rPr>
            </w:pPr>
            <w:r>
              <w:rPr>
                <w:rFonts w:ascii="Arial" w:hAnsi="Arial" w:cs="Arial"/>
              </w:rPr>
              <w:t>Support the group to add an accessible toilet to the station building</w:t>
            </w:r>
          </w:p>
        </w:tc>
        <w:tc>
          <w:tcPr>
            <w:tcW w:w="1134" w:type="dxa"/>
            <w:shd w:val="clear" w:color="auto" w:fill="D9D9D9" w:themeFill="background1" w:themeFillShade="D9"/>
          </w:tcPr>
          <w:p w14:paraId="564C7C27" w14:textId="3F3A1135" w:rsidR="00795B2C" w:rsidRDefault="00795B2C" w:rsidP="00795B2C">
            <w:pPr>
              <w:rPr>
                <w:rFonts w:ascii="Arial" w:hAnsi="Arial" w:cs="Arial"/>
              </w:rPr>
            </w:pPr>
            <w:r>
              <w:rPr>
                <w:rFonts w:ascii="Arial" w:hAnsi="Arial" w:cs="Arial"/>
              </w:rPr>
              <w:t>4,2</w:t>
            </w:r>
          </w:p>
        </w:tc>
        <w:tc>
          <w:tcPr>
            <w:tcW w:w="2551" w:type="dxa"/>
            <w:shd w:val="clear" w:color="auto" w:fill="D9D9D9" w:themeFill="background1" w:themeFillShade="D9"/>
          </w:tcPr>
          <w:p w14:paraId="4F43D755" w14:textId="31B2FAB7" w:rsidR="00795B2C" w:rsidRPr="004600F1" w:rsidRDefault="00795B2C" w:rsidP="00795B2C">
            <w:pPr>
              <w:rPr>
                <w:rFonts w:ascii="Arial" w:hAnsi="Arial" w:cs="Arial"/>
                <w:highlight w:val="yellow"/>
              </w:rPr>
            </w:pPr>
            <w:r>
              <w:rPr>
                <w:rFonts w:ascii="Arial" w:hAnsi="Arial" w:cs="Arial"/>
              </w:rPr>
              <w:t xml:space="preserve">The station building will have a toilet which enables a wide range of community groups </w:t>
            </w:r>
            <w:proofErr w:type="spellStart"/>
            <w:r>
              <w:rPr>
                <w:rFonts w:ascii="Arial" w:hAnsi="Arial" w:cs="Arial"/>
              </w:rPr>
              <w:t>ot</w:t>
            </w:r>
            <w:proofErr w:type="spellEnd"/>
            <w:r>
              <w:rPr>
                <w:rFonts w:ascii="Arial" w:hAnsi="Arial" w:cs="Arial"/>
              </w:rPr>
              <w:t xml:space="preserve"> use the art studio</w:t>
            </w:r>
          </w:p>
        </w:tc>
        <w:tc>
          <w:tcPr>
            <w:tcW w:w="1276" w:type="dxa"/>
            <w:shd w:val="clear" w:color="auto" w:fill="A6A6A6" w:themeFill="background1" w:themeFillShade="A6"/>
          </w:tcPr>
          <w:p w14:paraId="78A8B8AF" w14:textId="77777777" w:rsidR="00795B2C" w:rsidRDefault="00795B2C" w:rsidP="00795B2C">
            <w:pPr>
              <w:rPr>
                <w:rFonts w:ascii="Arial" w:hAnsi="Arial" w:cs="Arial"/>
              </w:rPr>
            </w:pPr>
          </w:p>
        </w:tc>
        <w:tc>
          <w:tcPr>
            <w:tcW w:w="1134" w:type="dxa"/>
            <w:shd w:val="clear" w:color="auto" w:fill="D9D9D9" w:themeFill="background1" w:themeFillShade="D9"/>
          </w:tcPr>
          <w:p w14:paraId="7BC2057C" w14:textId="77777777" w:rsidR="00795B2C" w:rsidRDefault="00795B2C" w:rsidP="00795B2C">
            <w:pPr>
              <w:rPr>
                <w:rFonts w:ascii="Arial" w:hAnsi="Arial" w:cs="Arial"/>
              </w:rPr>
            </w:pPr>
          </w:p>
        </w:tc>
        <w:tc>
          <w:tcPr>
            <w:tcW w:w="1843" w:type="dxa"/>
            <w:shd w:val="clear" w:color="auto" w:fill="D9D9D9" w:themeFill="background1" w:themeFillShade="D9"/>
          </w:tcPr>
          <w:p w14:paraId="5D59663F" w14:textId="77777777" w:rsidR="00795B2C" w:rsidRDefault="00795B2C" w:rsidP="00795B2C">
            <w:pPr>
              <w:rPr>
                <w:rFonts w:ascii="Arial" w:hAnsi="Arial" w:cs="Arial"/>
              </w:rPr>
            </w:pPr>
          </w:p>
        </w:tc>
        <w:tc>
          <w:tcPr>
            <w:tcW w:w="2409" w:type="dxa"/>
            <w:shd w:val="clear" w:color="auto" w:fill="D9D9D9" w:themeFill="background1" w:themeFillShade="D9"/>
          </w:tcPr>
          <w:p w14:paraId="49B476FF" w14:textId="64DB6EC1" w:rsidR="00795B2C" w:rsidRPr="005C6DF3" w:rsidRDefault="00795B2C" w:rsidP="00795B2C">
            <w:pPr>
              <w:rPr>
                <w:rFonts w:ascii="Arial" w:hAnsi="Arial" w:cs="Arial"/>
              </w:rPr>
            </w:pPr>
            <w:r w:rsidRPr="005C6DF3">
              <w:rPr>
                <w:rFonts w:ascii="Arial" w:hAnsi="Arial" w:cs="Arial"/>
              </w:rPr>
              <w:t>Remove item – advice given on funding sources but not funded by the CRP due to business holding lease</w:t>
            </w:r>
          </w:p>
        </w:tc>
      </w:tr>
      <w:tr w:rsidR="00795B2C" w:rsidRPr="008824DA" w14:paraId="3C2B8661" w14:textId="77777777" w:rsidTr="005C6DF3">
        <w:trPr>
          <w:trHeight w:val="1293"/>
        </w:trPr>
        <w:tc>
          <w:tcPr>
            <w:tcW w:w="567" w:type="dxa"/>
          </w:tcPr>
          <w:p w14:paraId="1E93286A" w14:textId="5E8EBF9F"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0E821B97" w14:textId="55C3D1B6" w:rsidR="00795B2C" w:rsidRPr="006E7DB8" w:rsidRDefault="00795B2C" w:rsidP="00795B2C">
            <w:pPr>
              <w:rPr>
                <w:rFonts w:ascii="Arial" w:hAnsi="Arial" w:cs="Arial"/>
                <w:b/>
                <w:bCs/>
              </w:rPr>
            </w:pPr>
            <w:r w:rsidRPr="006E7DB8">
              <w:rPr>
                <w:rFonts w:ascii="Arial" w:hAnsi="Arial" w:cs="Arial"/>
                <w:b/>
                <w:bCs/>
              </w:rPr>
              <w:t>Chelford Station</w:t>
            </w:r>
          </w:p>
        </w:tc>
        <w:tc>
          <w:tcPr>
            <w:tcW w:w="2410" w:type="dxa"/>
            <w:shd w:val="clear" w:color="auto" w:fill="D9D9D9" w:themeFill="background1" w:themeFillShade="D9"/>
          </w:tcPr>
          <w:p w14:paraId="3069225C" w14:textId="3A491DDD" w:rsidR="00795B2C" w:rsidRPr="004600F1" w:rsidRDefault="00795B2C" w:rsidP="00795B2C">
            <w:pPr>
              <w:rPr>
                <w:rFonts w:ascii="Arial" w:hAnsi="Arial" w:cs="Arial"/>
                <w:highlight w:val="yellow"/>
              </w:rPr>
            </w:pPr>
            <w:r>
              <w:rPr>
                <w:rFonts w:ascii="Arial" w:hAnsi="Arial" w:cs="Arial"/>
              </w:rPr>
              <w:t>Support the development of a business case for community use for the disused station building</w:t>
            </w:r>
          </w:p>
        </w:tc>
        <w:tc>
          <w:tcPr>
            <w:tcW w:w="1134" w:type="dxa"/>
            <w:shd w:val="clear" w:color="auto" w:fill="D9D9D9" w:themeFill="background1" w:themeFillShade="D9"/>
          </w:tcPr>
          <w:p w14:paraId="4C57E73B" w14:textId="220B89E5" w:rsidR="00795B2C" w:rsidRDefault="00795B2C" w:rsidP="00795B2C">
            <w:pPr>
              <w:rPr>
                <w:rFonts w:ascii="Arial" w:hAnsi="Arial" w:cs="Arial"/>
              </w:rPr>
            </w:pPr>
            <w:r>
              <w:rPr>
                <w:rFonts w:ascii="Arial" w:hAnsi="Arial" w:cs="Arial"/>
              </w:rPr>
              <w:t>3,4/1</w:t>
            </w:r>
          </w:p>
        </w:tc>
        <w:tc>
          <w:tcPr>
            <w:tcW w:w="2551" w:type="dxa"/>
            <w:shd w:val="clear" w:color="auto" w:fill="D9D9D9" w:themeFill="background1" w:themeFillShade="D9"/>
          </w:tcPr>
          <w:p w14:paraId="634EAB08" w14:textId="2FB5CB2B" w:rsidR="00795B2C" w:rsidRPr="004600F1" w:rsidRDefault="00795B2C" w:rsidP="00795B2C">
            <w:pPr>
              <w:rPr>
                <w:rFonts w:ascii="Arial" w:hAnsi="Arial" w:cs="Arial"/>
                <w:highlight w:val="yellow"/>
              </w:rPr>
            </w:pPr>
            <w:r>
              <w:rPr>
                <w:rFonts w:ascii="Arial" w:hAnsi="Arial" w:cs="Arial"/>
              </w:rPr>
              <w:t xml:space="preserve">The station building becomes a community ‘hub’ in the village. </w:t>
            </w:r>
          </w:p>
        </w:tc>
        <w:tc>
          <w:tcPr>
            <w:tcW w:w="1276" w:type="dxa"/>
            <w:shd w:val="clear" w:color="auto" w:fill="A6A6A6" w:themeFill="background1" w:themeFillShade="A6"/>
          </w:tcPr>
          <w:p w14:paraId="5C04419F" w14:textId="77777777" w:rsidR="00795B2C" w:rsidRDefault="00795B2C" w:rsidP="00795B2C">
            <w:pPr>
              <w:rPr>
                <w:rFonts w:ascii="Arial" w:hAnsi="Arial" w:cs="Arial"/>
              </w:rPr>
            </w:pPr>
          </w:p>
        </w:tc>
        <w:tc>
          <w:tcPr>
            <w:tcW w:w="1134" w:type="dxa"/>
            <w:shd w:val="clear" w:color="auto" w:fill="D9D9D9" w:themeFill="background1" w:themeFillShade="D9"/>
          </w:tcPr>
          <w:p w14:paraId="2A566A4C" w14:textId="77777777" w:rsidR="00795B2C" w:rsidRDefault="00795B2C" w:rsidP="00795B2C">
            <w:pPr>
              <w:rPr>
                <w:rFonts w:ascii="Arial" w:hAnsi="Arial" w:cs="Arial"/>
              </w:rPr>
            </w:pPr>
          </w:p>
        </w:tc>
        <w:tc>
          <w:tcPr>
            <w:tcW w:w="1843" w:type="dxa"/>
            <w:shd w:val="clear" w:color="auto" w:fill="D9D9D9" w:themeFill="background1" w:themeFillShade="D9"/>
          </w:tcPr>
          <w:p w14:paraId="5038B0E9" w14:textId="77777777" w:rsidR="00795B2C" w:rsidRDefault="00795B2C" w:rsidP="00795B2C">
            <w:pPr>
              <w:rPr>
                <w:rFonts w:ascii="Arial" w:hAnsi="Arial" w:cs="Arial"/>
              </w:rPr>
            </w:pPr>
          </w:p>
        </w:tc>
        <w:tc>
          <w:tcPr>
            <w:tcW w:w="2409" w:type="dxa"/>
            <w:shd w:val="clear" w:color="auto" w:fill="D9D9D9" w:themeFill="background1" w:themeFillShade="D9"/>
          </w:tcPr>
          <w:p w14:paraId="29E7C98A" w14:textId="281093ED" w:rsidR="00795B2C" w:rsidRPr="005C6DF3" w:rsidRDefault="00795B2C" w:rsidP="00795B2C">
            <w:pPr>
              <w:rPr>
                <w:rFonts w:ascii="Arial" w:hAnsi="Arial" w:cs="Arial"/>
              </w:rPr>
            </w:pPr>
            <w:r w:rsidRPr="005C6DF3">
              <w:rPr>
                <w:rFonts w:ascii="Arial" w:hAnsi="Arial" w:cs="Arial"/>
              </w:rPr>
              <w:t>Remove item – Northern are advertising the building for a commercial lease only</w:t>
            </w:r>
          </w:p>
        </w:tc>
      </w:tr>
      <w:tr w:rsidR="00795B2C" w:rsidRPr="008824DA" w14:paraId="30EA0621" w14:textId="77777777" w:rsidTr="005C6DF3">
        <w:trPr>
          <w:trHeight w:val="1293"/>
        </w:trPr>
        <w:tc>
          <w:tcPr>
            <w:tcW w:w="567" w:type="dxa"/>
          </w:tcPr>
          <w:p w14:paraId="27FE370A" w14:textId="255A15FF"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79EAB847" w14:textId="77777777" w:rsidR="00795B2C" w:rsidRDefault="00795B2C" w:rsidP="00795B2C">
            <w:pPr>
              <w:rPr>
                <w:rFonts w:ascii="Arial" w:hAnsi="Arial" w:cs="Arial"/>
                <w:b/>
              </w:rPr>
            </w:pPr>
            <w:r>
              <w:rPr>
                <w:rFonts w:ascii="Arial" w:hAnsi="Arial" w:cs="Arial"/>
                <w:b/>
              </w:rPr>
              <w:t>Station Gateways</w:t>
            </w:r>
          </w:p>
          <w:p w14:paraId="5E924689" w14:textId="3CAC8716" w:rsidR="00795B2C" w:rsidRPr="006E7DB8" w:rsidRDefault="00795B2C" w:rsidP="00795B2C">
            <w:pPr>
              <w:rPr>
                <w:rFonts w:ascii="Arial" w:hAnsi="Arial" w:cs="Arial"/>
                <w:b/>
                <w:bCs/>
              </w:rPr>
            </w:pPr>
            <w:r>
              <w:rPr>
                <w:rFonts w:ascii="Arial" w:hAnsi="Arial" w:cs="Arial"/>
              </w:rPr>
              <w:t>Promote our stations as gateways to new places and new experiences.</w:t>
            </w:r>
          </w:p>
        </w:tc>
        <w:tc>
          <w:tcPr>
            <w:tcW w:w="2410" w:type="dxa"/>
            <w:shd w:val="clear" w:color="auto" w:fill="D9D9D9" w:themeFill="background1" w:themeFillShade="D9"/>
          </w:tcPr>
          <w:p w14:paraId="2CA8CFAF" w14:textId="41C7243E" w:rsidR="00795B2C" w:rsidRDefault="00795B2C" w:rsidP="00795B2C">
            <w:pPr>
              <w:rPr>
                <w:rFonts w:ascii="Arial" w:hAnsi="Arial" w:cs="Arial"/>
              </w:rPr>
            </w:pPr>
            <w:r>
              <w:rPr>
                <w:rFonts w:ascii="Arial" w:hAnsi="Arial" w:cs="Arial"/>
              </w:rPr>
              <w:t>Work with TOCs marketing teams to align campaigns and messages</w:t>
            </w:r>
          </w:p>
        </w:tc>
        <w:tc>
          <w:tcPr>
            <w:tcW w:w="1134" w:type="dxa"/>
            <w:shd w:val="clear" w:color="auto" w:fill="D9D9D9" w:themeFill="background1" w:themeFillShade="D9"/>
          </w:tcPr>
          <w:p w14:paraId="63344536" w14:textId="77777777" w:rsidR="00795B2C" w:rsidRDefault="00795B2C" w:rsidP="00795B2C">
            <w:pPr>
              <w:rPr>
                <w:rFonts w:ascii="Arial" w:hAnsi="Arial" w:cs="Arial"/>
              </w:rPr>
            </w:pPr>
          </w:p>
        </w:tc>
        <w:tc>
          <w:tcPr>
            <w:tcW w:w="2551" w:type="dxa"/>
            <w:shd w:val="clear" w:color="auto" w:fill="D9D9D9" w:themeFill="background1" w:themeFillShade="D9"/>
          </w:tcPr>
          <w:p w14:paraId="6750243F" w14:textId="0FC642C8" w:rsidR="00795B2C" w:rsidRDefault="00795B2C" w:rsidP="00795B2C">
            <w:pPr>
              <w:rPr>
                <w:rFonts w:ascii="Arial" w:hAnsi="Arial" w:cs="Arial"/>
              </w:rPr>
            </w:pPr>
            <w:r>
              <w:rPr>
                <w:rFonts w:ascii="Arial" w:hAnsi="Arial" w:cs="Arial"/>
              </w:rPr>
              <w:t>Measurable development in leisure journeys and the use of promotional tickets etc.</w:t>
            </w:r>
          </w:p>
        </w:tc>
        <w:tc>
          <w:tcPr>
            <w:tcW w:w="1276" w:type="dxa"/>
            <w:shd w:val="clear" w:color="auto" w:fill="A6A6A6" w:themeFill="background1" w:themeFillShade="A6"/>
          </w:tcPr>
          <w:p w14:paraId="088B79DA" w14:textId="77777777" w:rsidR="00795B2C" w:rsidRDefault="00795B2C" w:rsidP="00795B2C">
            <w:pPr>
              <w:rPr>
                <w:rFonts w:ascii="Arial" w:hAnsi="Arial" w:cs="Arial"/>
              </w:rPr>
            </w:pPr>
          </w:p>
        </w:tc>
        <w:tc>
          <w:tcPr>
            <w:tcW w:w="1134" w:type="dxa"/>
            <w:shd w:val="clear" w:color="auto" w:fill="D9D9D9" w:themeFill="background1" w:themeFillShade="D9"/>
          </w:tcPr>
          <w:p w14:paraId="69CE686D" w14:textId="77777777" w:rsidR="00795B2C" w:rsidRDefault="00795B2C" w:rsidP="00795B2C">
            <w:pPr>
              <w:rPr>
                <w:rFonts w:ascii="Arial" w:hAnsi="Arial" w:cs="Arial"/>
              </w:rPr>
            </w:pPr>
          </w:p>
        </w:tc>
        <w:tc>
          <w:tcPr>
            <w:tcW w:w="1843" w:type="dxa"/>
            <w:shd w:val="clear" w:color="auto" w:fill="D9D9D9" w:themeFill="background1" w:themeFillShade="D9"/>
          </w:tcPr>
          <w:p w14:paraId="2E88FB56" w14:textId="77777777" w:rsidR="00795B2C" w:rsidRDefault="00795B2C" w:rsidP="00795B2C">
            <w:pPr>
              <w:rPr>
                <w:rFonts w:ascii="Arial" w:hAnsi="Arial" w:cs="Arial"/>
              </w:rPr>
            </w:pPr>
          </w:p>
        </w:tc>
        <w:tc>
          <w:tcPr>
            <w:tcW w:w="2409" w:type="dxa"/>
            <w:shd w:val="clear" w:color="auto" w:fill="D9D9D9" w:themeFill="background1" w:themeFillShade="D9"/>
          </w:tcPr>
          <w:p w14:paraId="43FCA77B" w14:textId="77777777" w:rsidR="00795B2C" w:rsidRPr="005C6DF3" w:rsidRDefault="00795B2C" w:rsidP="00795B2C">
            <w:pPr>
              <w:rPr>
                <w:rFonts w:ascii="Arial" w:hAnsi="Arial" w:cs="Arial"/>
              </w:rPr>
            </w:pPr>
            <w:r w:rsidRPr="005C6DF3">
              <w:rPr>
                <w:rFonts w:ascii="Arial" w:hAnsi="Arial" w:cs="Arial"/>
              </w:rPr>
              <w:t>Remove item</w:t>
            </w:r>
          </w:p>
          <w:p w14:paraId="581ECEA2" w14:textId="4D432D2C" w:rsidR="00795B2C" w:rsidRPr="005C6DF3" w:rsidRDefault="00795B2C" w:rsidP="00795B2C">
            <w:pPr>
              <w:rPr>
                <w:rFonts w:ascii="Arial" w:hAnsi="Arial" w:cs="Arial"/>
              </w:rPr>
            </w:pPr>
            <w:r w:rsidRPr="005C6DF3">
              <w:rPr>
                <w:rFonts w:ascii="Arial" w:hAnsi="Arial" w:cs="Arial"/>
              </w:rPr>
              <w:t>Ongoing use of  website and Twitter to promote CRP activities, connections with stations and link in with CRN campaign.(under item 3)</w:t>
            </w:r>
          </w:p>
        </w:tc>
      </w:tr>
      <w:tr w:rsidR="00795B2C" w:rsidRPr="008824DA" w14:paraId="65FB0933" w14:textId="77777777" w:rsidTr="005C6DF3">
        <w:trPr>
          <w:trHeight w:val="1293"/>
        </w:trPr>
        <w:tc>
          <w:tcPr>
            <w:tcW w:w="567" w:type="dxa"/>
          </w:tcPr>
          <w:p w14:paraId="0D2D1BB4" w14:textId="0C0AAC4F"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1C2B899B" w14:textId="77777777" w:rsidR="00795B2C" w:rsidRPr="005C7122" w:rsidRDefault="00795B2C" w:rsidP="00795B2C">
            <w:pPr>
              <w:rPr>
                <w:rFonts w:ascii="Arial" w:hAnsi="Arial" w:cs="Arial"/>
                <w:b/>
              </w:rPr>
            </w:pPr>
            <w:r>
              <w:rPr>
                <w:rFonts w:ascii="Arial" w:hAnsi="Arial" w:cs="Arial"/>
                <w:b/>
              </w:rPr>
              <w:t>Locality Campaigns</w:t>
            </w:r>
          </w:p>
          <w:p w14:paraId="4D4AADEA" w14:textId="77777777" w:rsidR="00795B2C" w:rsidRPr="005C7122" w:rsidRDefault="00795B2C" w:rsidP="00795B2C">
            <w:pPr>
              <w:rPr>
                <w:rFonts w:ascii="Arial" w:hAnsi="Arial" w:cs="Arial"/>
              </w:rPr>
            </w:pPr>
            <w:r w:rsidRPr="005C7122">
              <w:rPr>
                <w:rFonts w:ascii="Arial" w:hAnsi="Arial" w:cs="Arial"/>
              </w:rPr>
              <w:t>Promote local rail activity</w:t>
            </w:r>
          </w:p>
          <w:p w14:paraId="168C7D4B" w14:textId="77777777" w:rsidR="00795B2C" w:rsidRPr="006E7DB8" w:rsidRDefault="00795B2C" w:rsidP="00795B2C">
            <w:pPr>
              <w:rPr>
                <w:rFonts w:ascii="Arial" w:hAnsi="Arial" w:cs="Arial"/>
                <w:b/>
                <w:bCs/>
              </w:rPr>
            </w:pPr>
          </w:p>
        </w:tc>
        <w:tc>
          <w:tcPr>
            <w:tcW w:w="2410" w:type="dxa"/>
            <w:shd w:val="clear" w:color="auto" w:fill="D9D9D9" w:themeFill="background1" w:themeFillShade="D9"/>
          </w:tcPr>
          <w:p w14:paraId="26AF62DD" w14:textId="44FEC319" w:rsidR="00795B2C" w:rsidRDefault="00795B2C" w:rsidP="00795B2C">
            <w:pPr>
              <w:rPr>
                <w:rFonts w:ascii="Arial" w:hAnsi="Arial" w:cs="Arial"/>
              </w:rPr>
            </w:pPr>
            <w:r w:rsidRPr="00C2174E">
              <w:t xml:space="preserve">Promote local events as a reason to travel into an area by train </w:t>
            </w:r>
          </w:p>
        </w:tc>
        <w:tc>
          <w:tcPr>
            <w:tcW w:w="1134" w:type="dxa"/>
            <w:shd w:val="clear" w:color="auto" w:fill="D9D9D9" w:themeFill="background1" w:themeFillShade="D9"/>
          </w:tcPr>
          <w:p w14:paraId="3170901A" w14:textId="7C8F6ECB" w:rsidR="00795B2C" w:rsidRDefault="00795B2C" w:rsidP="00795B2C">
            <w:pPr>
              <w:rPr>
                <w:rFonts w:ascii="Arial" w:hAnsi="Arial" w:cs="Arial"/>
              </w:rPr>
            </w:pPr>
            <w:r w:rsidRPr="00C2174E">
              <w:t>1-4/1,5</w:t>
            </w:r>
          </w:p>
        </w:tc>
        <w:tc>
          <w:tcPr>
            <w:tcW w:w="2551" w:type="dxa"/>
            <w:shd w:val="clear" w:color="auto" w:fill="D9D9D9" w:themeFill="background1" w:themeFillShade="D9"/>
          </w:tcPr>
          <w:p w14:paraId="46550ACA" w14:textId="259A6459" w:rsidR="00795B2C" w:rsidRDefault="00795B2C" w:rsidP="00795B2C">
            <w:pPr>
              <w:rPr>
                <w:rFonts w:ascii="Arial" w:hAnsi="Arial" w:cs="Arial"/>
              </w:rPr>
            </w:pPr>
            <w:r w:rsidRPr="00C2174E">
              <w:t>Increased discretionary travel to local stations.</w:t>
            </w:r>
          </w:p>
        </w:tc>
        <w:tc>
          <w:tcPr>
            <w:tcW w:w="1276" w:type="dxa"/>
            <w:shd w:val="clear" w:color="auto" w:fill="A6A6A6" w:themeFill="background1" w:themeFillShade="A6"/>
          </w:tcPr>
          <w:p w14:paraId="478BBCF3" w14:textId="77777777" w:rsidR="00795B2C" w:rsidRDefault="00795B2C" w:rsidP="00795B2C">
            <w:pPr>
              <w:rPr>
                <w:rFonts w:ascii="Arial" w:hAnsi="Arial" w:cs="Arial"/>
              </w:rPr>
            </w:pPr>
          </w:p>
        </w:tc>
        <w:tc>
          <w:tcPr>
            <w:tcW w:w="1134" w:type="dxa"/>
            <w:shd w:val="clear" w:color="auto" w:fill="D9D9D9" w:themeFill="background1" w:themeFillShade="D9"/>
          </w:tcPr>
          <w:p w14:paraId="56DCA0C0" w14:textId="77777777" w:rsidR="00795B2C" w:rsidRDefault="00795B2C" w:rsidP="00795B2C">
            <w:pPr>
              <w:rPr>
                <w:rFonts w:ascii="Arial" w:hAnsi="Arial" w:cs="Arial"/>
              </w:rPr>
            </w:pPr>
          </w:p>
        </w:tc>
        <w:tc>
          <w:tcPr>
            <w:tcW w:w="1843" w:type="dxa"/>
            <w:shd w:val="clear" w:color="auto" w:fill="D9D9D9" w:themeFill="background1" w:themeFillShade="D9"/>
          </w:tcPr>
          <w:p w14:paraId="690FC3DC" w14:textId="77777777" w:rsidR="00795B2C" w:rsidRDefault="00795B2C" w:rsidP="00795B2C">
            <w:pPr>
              <w:rPr>
                <w:rFonts w:ascii="Arial" w:hAnsi="Arial" w:cs="Arial"/>
              </w:rPr>
            </w:pPr>
          </w:p>
        </w:tc>
        <w:tc>
          <w:tcPr>
            <w:tcW w:w="2409" w:type="dxa"/>
            <w:shd w:val="clear" w:color="auto" w:fill="D9D9D9" w:themeFill="background1" w:themeFillShade="D9"/>
          </w:tcPr>
          <w:p w14:paraId="2F0874E3" w14:textId="77777777" w:rsidR="00795B2C" w:rsidRPr="005C6DF3" w:rsidRDefault="00795B2C" w:rsidP="00795B2C">
            <w:pPr>
              <w:rPr>
                <w:rFonts w:ascii="Arial" w:hAnsi="Arial" w:cs="Arial"/>
              </w:rPr>
            </w:pPr>
            <w:r w:rsidRPr="005C6DF3">
              <w:rPr>
                <w:rFonts w:ascii="Arial" w:hAnsi="Arial" w:cs="Arial"/>
              </w:rPr>
              <w:t>Remove item</w:t>
            </w:r>
          </w:p>
          <w:p w14:paraId="1CD9AE29" w14:textId="7DA275B1" w:rsidR="00795B2C" w:rsidRPr="005C6DF3" w:rsidRDefault="00795B2C" w:rsidP="00795B2C">
            <w:pPr>
              <w:rPr>
                <w:rFonts w:ascii="Arial" w:hAnsi="Arial" w:cs="Arial"/>
              </w:rPr>
            </w:pPr>
            <w:r w:rsidRPr="005C6DF3">
              <w:rPr>
                <w:rFonts w:ascii="Arial" w:hAnsi="Arial" w:cs="Arial"/>
              </w:rPr>
              <w:t xml:space="preserve">Included in item 3 - promotion through social media </w:t>
            </w:r>
          </w:p>
        </w:tc>
      </w:tr>
      <w:tr w:rsidR="00795B2C" w:rsidRPr="008824DA" w14:paraId="20723488" w14:textId="77777777" w:rsidTr="005C6DF3">
        <w:trPr>
          <w:trHeight w:val="1293"/>
        </w:trPr>
        <w:tc>
          <w:tcPr>
            <w:tcW w:w="567" w:type="dxa"/>
          </w:tcPr>
          <w:p w14:paraId="34B38F39" w14:textId="10810FEB" w:rsidR="00795B2C" w:rsidRPr="005C6DF3" w:rsidRDefault="00795B2C" w:rsidP="00795B2C">
            <w:pPr>
              <w:rPr>
                <w:rFonts w:ascii="Arial" w:hAnsi="Arial" w:cs="Arial"/>
                <w:b/>
                <w:bCs/>
                <w:color w:val="FF0000"/>
              </w:rPr>
            </w:pPr>
            <w:r w:rsidRPr="005C6DF3">
              <w:rPr>
                <w:rFonts w:ascii="Arial" w:hAnsi="Arial" w:cs="Arial"/>
                <w:b/>
                <w:bCs/>
                <w:color w:val="FF0000"/>
              </w:rPr>
              <w:t>R</w:t>
            </w:r>
          </w:p>
        </w:tc>
        <w:tc>
          <w:tcPr>
            <w:tcW w:w="2552" w:type="dxa"/>
            <w:shd w:val="clear" w:color="auto" w:fill="D9D9D9" w:themeFill="background1" w:themeFillShade="D9"/>
          </w:tcPr>
          <w:p w14:paraId="678A420A" w14:textId="77777777" w:rsidR="00795B2C" w:rsidRPr="00620288" w:rsidRDefault="00795B2C" w:rsidP="00795B2C">
            <w:pPr>
              <w:rPr>
                <w:rFonts w:ascii="Arial" w:hAnsi="Arial" w:cs="Arial"/>
                <w:b/>
                <w:bCs/>
              </w:rPr>
            </w:pPr>
            <w:r w:rsidRPr="00620288">
              <w:rPr>
                <w:rFonts w:ascii="Arial" w:hAnsi="Arial" w:cs="Arial"/>
                <w:b/>
                <w:bCs/>
              </w:rPr>
              <w:t>Crewe station – ongoing anniversary projects</w:t>
            </w:r>
          </w:p>
        </w:tc>
        <w:tc>
          <w:tcPr>
            <w:tcW w:w="2410" w:type="dxa"/>
            <w:shd w:val="clear" w:color="auto" w:fill="D9D9D9" w:themeFill="background1" w:themeFillShade="D9"/>
          </w:tcPr>
          <w:p w14:paraId="3E146CA6" w14:textId="77777777" w:rsidR="00795B2C" w:rsidRPr="00620288" w:rsidRDefault="00795B2C" w:rsidP="00795B2C">
            <w:pPr>
              <w:rPr>
                <w:rFonts w:ascii="Arial" w:hAnsi="Arial" w:cs="Arial"/>
              </w:rPr>
            </w:pPr>
            <w:r w:rsidRPr="00620288">
              <w:rPr>
                <w:rFonts w:ascii="Arial" w:hAnsi="Arial" w:cs="Arial"/>
              </w:rPr>
              <w:t xml:space="preserve">Work with Avanti and NSCRP on projects and activities to promote and enhance the station. </w:t>
            </w:r>
          </w:p>
        </w:tc>
        <w:tc>
          <w:tcPr>
            <w:tcW w:w="1134" w:type="dxa"/>
            <w:shd w:val="clear" w:color="auto" w:fill="D9D9D9" w:themeFill="background1" w:themeFillShade="D9"/>
          </w:tcPr>
          <w:p w14:paraId="3098EF2D" w14:textId="77777777" w:rsidR="00795B2C" w:rsidRPr="00620288" w:rsidRDefault="00795B2C" w:rsidP="00795B2C">
            <w:pPr>
              <w:rPr>
                <w:rFonts w:ascii="Arial" w:hAnsi="Arial" w:cs="Arial"/>
              </w:rPr>
            </w:pPr>
          </w:p>
        </w:tc>
        <w:tc>
          <w:tcPr>
            <w:tcW w:w="2551" w:type="dxa"/>
            <w:shd w:val="clear" w:color="auto" w:fill="D9D9D9" w:themeFill="background1" w:themeFillShade="D9"/>
          </w:tcPr>
          <w:p w14:paraId="761C6723" w14:textId="77777777" w:rsidR="00795B2C" w:rsidRPr="00620288" w:rsidRDefault="00795B2C" w:rsidP="00795B2C">
            <w:pPr>
              <w:rPr>
                <w:rFonts w:ascii="Arial" w:hAnsi="Arial" w:cs="Arial"/>
              </w:rPr>
            </w:pPr>
            <w:r w:rsidRPr="00620288">
              <w:rPr>
                <w:rFonts w:ascii="Arial" w:hAnsi="Arial" w:cs="Arial"/>
              </w:rPr>
              <w:t xml:space="preserve">Projects are completed </w:t>
            </w:r>
          </w:p>
          <w:p w14:paraId="3AADA918" w14:textId="77777777" w:rsidR="00795B2C" w:rsidRPr="00620288" w:rsidRDefault="00795B2C" w:rsidP="00795B2C">
            <w:pPr>
              <w:rPr>
                <w:rFonts w:ascii="Arial" w:hAnsi="Arial" w:cs="Arial"/>
              </w:rPr>
            </w:pPr>
          </w:p>
          <w:p w14:paraId="333CCF77" w14:textId="77777777" w:rsidR="00795B2C" w:rsidRPr="00620288" w:rsidRDefault="00795B2C" w:rsidP="00795B2C">
            <w:pPr>
              <w:rPr>
                <w:rFonts w:ascii="Arial" w:hAnsi="Arial" w:cs="Arial"/>
              </w:rPr>
            </w:pPr>
          </w:p>
        </w:tc>
        <w:tc>
          <w:tcPr>
            <w:tcW w:w="1276" w:type="dxa"/>
            <w:shd w:val="clear" w:color="auto" w:fill="A6A6A6" w:themeFill="background1" w:themeFillShade="A6"/>
          </w:tcPr>
          <w:p w14:paraId="3EEFE897" w14:textId="77777777" w:rsidR="00795B2C" w:rsidRDefault="00795B2C" w:rsidP="00795B2C">
            <w:pPr>
              <w:rPr>
                <w:rFonts w:ascii="Arial" w:hAnsi="Arial" w:cs="Arial"/>
              </w:rPr>
            </w:pPr>
          </w:p>
        </w:tc>
        <w:tc>
          <w:tcPr>
            <w:tcW w:w="1134" w:type="dxa"/>
            <w:shd w:val="clear" w:color="auto" w:fill="D9D9D9" w:themeFill="background1" w:themeFillShade="D9"/>
          </w:tcPr>
          <w:p w14:paraId="14BAB2F6" w14:textId="77777777" w:rsidR="00795B2C" w:rsidRDefault="00795B2C" w:rsidP="00795B2C">
            <w:pPr>
              <w:rPr>
                <w:rFonts w:ascii="Arial" w:hAnsi="Arial" w:cs="Arial"/>
              </w:rPr>
            </w:pPr>
          </w:p>
        </w:tc>
        <w:tc>
          <w:tcPr>
            <w:tcW w:w="1843" w:type="dxa"/>
            <w:shd w:val="clear" w:color="auto" w:fill="D9D9D9" w:themeFill="background1" w:themeFillShade="D9"/>
          </w:tcPr>
          <w:p w14:paraId="5970537E" w14:textId="77777777" w:rsidR="00795B2C" w:rsidRDefault="00795B2C" w:rsidP="00795B2C">
            <w:pPr>
              <w:rPr>
                <w:rFonts w:ascii="Arial" w:hAnsi="Arial" w:cs="Arial"/>
              </w:rPr>
            </w:pPr>
          </w:p>
        </w:tc>
        <w:tc>
          <w:tcPr>
            <w:tcW w:w="2409" w:type="dxa"/>
            <w:shd w:val="clear" w:color="auto" w:fill="D9D9D9" w:themeFill="background1" w:themeFillShade="D9"/>
          </w:tcPr>
          <w:p w14:paraId="453FF798" w14:textId="77777777" w:rsidR="00795B2C" w:rsidRPr="005C6DF3" w:rsidRDefault="00795B2C" w:rsidP="00795B2C">
            <w:pPr>
              <w:rPr>
                <w:rFonts w:ascii="Arial" w:hAnsi="Arial" w:cs="Arial"/>
              </w:rPr>
            </w:pPr>
            <w:r w:rsidRPr="005C6DF3">
              <w:rPr>
                <w:rFonts w:ascii="Arial" w:hAnsi="Arial" w:cs="Arial"/>
              </w:rPr>
              <w:t>Remove item</w:t>
            </w:r>
          </w:p>
          <w:p w14:paraId="420A4E7F" w14:textId="60020EBE" w:rsidR="00795B2C" w:rsidRPr="005C6DF3" w:rsidRDefault="00795B2C" w:rsidP="00795B2C">
            <w:pPr>
              <w:rPr>
                <w:rFonts w:ascii="Arial" w:hAnsi="Arial" w:cs="Arial"/>
              </w:rPr>
            </w:pPr>
            <w:r w:rsidRPr="005C6DF3">
              <w:rPr>
                <w:rFonts w:ascii="Arial" w:hAnsi="Arial" w:cs="Arial"/>
              </w:rPr>
              <w:t>Working with Avanti at Crewe and NSCRP re 185</w:t>
            </w:r>
            <w:r w:rsidRPr="005C6DF3">
              <w:rPr>
                <w:rFonts w:ascii="Arial" w:hAnsi="Arial" w:cs="Arial"/>
                <w:vertAlign w:val="superscript"/>
              </w:rPr>
              <w:t>th</w:t>
            </w:r>
            <w:r w:rsidRPr="005C6DF3">
              <w:rPr>
                <w:rFonts w:ascii="Arial" w:hAnsi="Arial" w:cs="Arial"/>
              </w:rPr>
              <w:t xml:space="preserve"> of first train through Crewe – ongoing project/ Stickers were designed and CRP</w:t>
            </w:r>
            <w:r>
              <w:rPr>
                <w:rFonts w:ascii="Arial" w:hAnsi="Arial" w:cs="Arial"/>
              </w:rPr>
              <w:t>. Thi</w:t>
            </w:r>
            <w:r w:rsidRPr="005C6DF3">
              <w:rPr>
                <w:rFonts w:ascii="Arial" w:hAnsi="Arial" w:cs="Arial"/>
              </w:rPr>
              <w:t xml:space="preserve">s linked in with events including HOD tour and Big Draw event at CHC organised by our CRP.  No significant progress made with any projects at Crewe station. </w:t>
            </w:r>
          </w:p>
        </w:tc>
      </w:tr>
    </w:tbl>
    <w:p w14:paraId="328F85D1" w14:textId="77777777" w:rsidR="00A44408" w:rsidRPr="005C7122" w:rsidRDefault="00A44408" w:rsidP="00FF1202">
      <w:pPr>
        <w:ind w:left="720" w:hanging="436"/>
        <w:jc w:val="center"/>
        <w:rPr>
          <w:rFonts w:ascii="Arial" w:hAnsi="Arial" w:cs="Arial"/>
          <w:b/>
          <w:u w:val="single"/>
        </w:rPr>
      </w:pPr>
    </w:p>
    <w:p w14:paraId="7CFF25F9" w14:textId="6187D1FB" w:rsidR="004A0F31" w:rsidRPr="005C7122" w:rsidRDefault="006937C9" w:rsidP="00FF1202">
      <w:pPr>
        <w:ind w:left="720" w:hanging="436"/>
        <w:jc w:val="center"/>
        <w:rPr>
          <w:rFonts w:ascii="Arial" w:hAnsi="Arial" w:cs="Arial"/>
          <w:u w:val="single"/>
        </w:rPr>
      </w:pPr>
      <w:r w:rsidRPr="005C7122">
        <w:rPr>
          <w:rFonts w:ascii="Arial" w:hAnsi="Arial" w:cs="Arial"/>
          <w:b/>
          <w:u w:val="single"/>
        </w:rPr>
        <w:t>*</w:t>
      </w:r>
      <w:r w:rsidR="00BF47B6" w:rsidRPr="005C7122">
        <w:rPr>
          <w:rFonts w:ascii="Arial" w:hAnsi="Arial" w:cs="Arial"/>
          <w:b/>
          <w:u w:val="single"/>
        </w:rPr>
        <w:t xml:space="preserve">Progress </w:t>
      </w:r>
      <w:r w:rsidRPr="005C7122">
        <w:rPr>
          <w:rFonts w:ascii="Arial" w:hAnsi="Arial" w:cs="Arial"/>
          <w:b/>
          <w:u w:val="single"/>
        </w:rPr>
        <w:t>KEY:</w:t>
      </w:r>
      <w:r w:rsidRPr="005C7122">
        <w:rPr>
          <w:rFonts w:ascii="Arial" w:hAnsi="Arial" w:cs="Arial"/>
        </w:rPr>
        <w:t xml:space="preserve"> (</w:t>
      </w:r>
      <w:r w:rsidRPr="005C7122">
        <w:rPr>
          <w:rFonts w:ascii="Arial" w:hAnsi="Arial" w:cs="Arial"/>
          <w:b/>
          <w:color w:val="FF0000"/>
        </w:rPr>
        <w:t>Red</w:t>
      </w:r>
      <w:r w:rsidRPr="005C7122">
        <w:rPr>
          <w:rFonts w:ascii="Arial" w:hAnsi="Arial" w:cs="Arial"/>
          <w:color w:val="FF0000"/>
        </w:rPr>
        <w:t xml:space="preserve"> </w:t>
      </w:r>
      <w:r w:rsidRPr="005C7122">
        <w:rPr>
          <w:rFonts w:ascii="Arial" w:hAnsi="Arial" w:cs="Arial"/>
        </w:rPr>
        <w:t xml:space="preserve">= </w:t>
      </w:r>
      <w:r w:rsidR="004959A6" w:rsidRPr="005C7122">
        <w:rPr>
          <w:rFonts w:ascii="Arial" w:hAnsi="Arial" w:cs="Arial"/>
        </w:rPr>
        <w:t>I</w:t>
      </w:r>
      <w:r w:rsidRPr="005C7122">
        <w:rPr>
          <w:rFonts w:ascii="Arial" w:hAnsi="Arial" w:cs="Arial"/>
        </w:rPr>
        <w:t xml:space="preserve">mmediate attention, </w:t>
      </w:r>
      <w:r w:rsidRPr="005C7122">
        <w:rPr>
          <w:rFonts w:ascii="Arial" w:hAnsi="Arial" w:cs="Arial"/>
          <w:b/>
          <w:color w:val="FFC000"/>
        </w:rPr>
        <w:t>Orange</w:t>
      </w:r>
      <w:r w:rsidRPr="005C7122">
        <w:rPr>
          <w:rFonts w:ascii="Arial" w:hAnsi="Arial" w:cs="Arial"/>
        </w:rPr>
        <w:t xml:space="preserve"> = On target, </w:t>
      </w:r>
      <w:r w:rsidRPr="005C7122">
        <w:rPr>
          <w:rFonts w:ascii="Arial" w:hAnsi="Arial" w:cs="Arial"/>
          <w:b/>
          <w:color w:val="00B050"/>
        </w:rPr>
        <w:t>Green</w:t>
      </w:r>
      <w:r w:rsidRPr="005C7122">
        <w:rPr>
          <w:rFonts w:ascii="Arial" w:hAnsi="Arial" w:cs="Arial"/>
        </w:rPr>
        <w:t xml:space="preserve"> = Completed, </w:t>
      </w:r>
      <w:r w:rsidRPr="005C7122">
        <w:rPr>
          <w:rFonts w:ascii="Arial" w:hAnsi="Arial" w:cs="Arial"/>
          <w:b/>
          <w:color w:val="7030A0"/>
        </w:rPr>
        <w:t>Purple</w:t>
      </w:r>
      <w:r w:rsidRPr="005C7122">
        <w:rPr>
          <w:rFonts w:ascii="Arial" w:hAnsi="Arial" w:cs="Arial"/>
        </w:rPr>
        <w:t xml:space="preserve"> = Planned</w:t>
      </w:r>
      <w:r w:rsidR="00BF47B6" w:rsidRPr="005C7122">
        <w:rPr>
          <w:rFonts w:ascii="Arial" w:hAnsi="Arial" w:cs="Arial"/>
        </w:rPr>
        <w:t xml:space="preserve">, </w:t>
      </w:r>
      <w:r w:rsidRPr="005C7122">
        <w:rPr>
          <w:rFonts w:ascii="Arial" w:hAnsi="Arial" w:cs="Arial"/>
        </w:rPr>
        <w:t xml:space="preserve">not started, </w:t>
      </w:r>
      <w:r w:rsidRPr="005C7122">
        <w:rPr>
          <w:rFonts w:ascii="Arial" w:hAnsi="Arial" w:cs="Arial"/>
          <w:b/>
          <w:color w:val="002060"/>
        </w:rPr>
        <w:t>Blue</w:t>
      </w:r>
      <w:r w:rsidRPr="005C7122">
        <w:rPr>
          <w:rFonts w:ascii="Arial" w:hAnsi="Arial" w:cs="Arial"/>
        </w:rPr>
        <w:t xml:space="preserve"> = On hold, </w:t>
      </w:r>
      <w:r w:rsidRPr="005C7122">
        <w:rPr>
          <w:rFonts w:ascii="Arial" w:hAnsi="Arial" w:cs="Arial"/>
          <w:b/>
        </w:rPr>
        <w:t>Black</w:t>
      </w:r>
      <w:r w:rsidRPr="005C7122">
        <w:rPr>
          <w:rFonts w:ascii="Arial" w:hAnsi="Arial" w:cs="Arial"/>
        </w:rPr>
        <w:t xml:space="preserve"> = </w:t>
      </w:r>
      <w:r w:rsidR="00BF47B6" w:rsidRPr="005C7122">
        <w:rPr>
          <w:rFonts w:ascii="Arial" w:hAnsi="Arial" w:cs="Arial"/>
        </w:rPr>
        <w:t>L</w:t>
      </w:r>
      <w:r w:rsidRPr="005C7122">
        <w:rPr>
          <w:rFonts w:ascii="Arial" w:hAnsi="Arial" w:cs="Arial"/>
        </w:rPr>
        <w:t>ong term scheme)</w:t>
      </w:r>
    </w:p>
    <w:p w14:paraId="2D618EC4" w14:textId="77777777" w:rsidR="006C2493" w:rsidRDefault="006C2493" w:rsidP="00192AA0">
      <w:pPr>
        <w:rPr>
          <w:rFonts w:ascii="Arial" w:hAnsi="Arial" w:cs="Arial"/>
          <w:b/>
          <w:sz w:val="24"/>
          <w:szCs w:val="24"/>
          <w:u w:val="single"/>
        </w:rPr>
      </w:pPr>
      <w:bookmarkStart w:id="3" w:name="_Hlk120613053"/>
    </w:p>
    <w:p w14:paraId="4E72F7C0" w14:textId="77777777" w:rsidR="00997FC6" w:rsidRDefault="00997FC6" w:rsidP="00997FC6">
      <w:pPr>
        <w:rPr>
          <w:rFonts w:ascii="Arial" w:hAnsi="Arial" w:cs="Arial"/>
          <w:b/>
          <w:sz w:val="24"/>
          <w:szCs w:val="24"/>
          <w:u w:val="single"/>
        </w:rPr>
      </w:pPr>
    </w:p>
    <w:p w14:paraId="2B9756D8" w14:textId="7D894D1C" w:rsidR="00997FC6" w:rsidRPr="005C7122" w:rsidRDefault="00997FC6" w:rsidP="00997FC6">
      <w:pPr>
        <w:rPr>
          <w:rFonts w:ascii="Arial" w:hAnsi="Arial" w:cs="Arial"/>
          <w:b/>
          <w:sz w:val="24"/>
          <w:szCs w:val="24"/>
          <w:u w:val="single"/>
        </w:rPr>
      </w:pPr>
      <w:r w:rsidRPr="005C7122">
        <w:rPr>
          <w:rFonts w:ascii="Arial" w:hAnsi="Arial" w:cs="Arial"/>
          <w:b/>
          <w:sz w:val="24"/>
          <w:szCs w:val="24"/>
          <w:u w:val="single"/>
        </w:rPr>
        <w:t>Section 3: Sharing Good News Stories!</w:t>
      </w:r>
      <w:r>
        <w:rPr>
          <w:rFonts w:ascii="Arial" w:hAnsi="Arial" w:cs="Arial"/>
          <w:b/>
          <w:sz w:val="24"/>
          <w:szCs w:val="24"/>
          <w:u w:val="single"/>
        </w:rPr>
        <w:t xml:space="preserve"> 23-24</w:t>
      </w:r>
    </w:p>
    <w:tbl>
      <w:tblPr>
        <w:tblStyle w:val="TableGrid"/>
        <w:tblW w:w="0" w:type="auto"/>
        <w:tblLook w:val="04A0" w:firstRow="1" w:lastRow="0" w:firstColumn="1" w:lastColumn="0" w:noHBand="0" w:noVBand="1"/>
      </w:tblPr>
      <w:tblGrid>
        <w:gridCol w:w="3539"/>
        <w:gridCol w:w="11334"/>
      </w:tblGrid>
      <w:tr w:rsidR="00997FC6" w:rsidRPr="005C7122" w14:paraId="1F53955E" w14:textId="77777777" w:rsidTr="00715264">
        <w:trPr>
          <w:tblHeader/>
        </w:trPr>
        <w:tc>
          <w:tcPr>
            <w:tcW w:w="3539" w:type="dxa"/>
            <w:shd w:val="clear" w:color="auto" w:fill="D9D9D9" w:themeFill="background1" w:themeFillShade="D9"/>
          </w:tcPr>
          <w:p w14:paraId="64505318" w14:textId="77777777" w:rsidR="00997FC6" w:rsidRPr="005C7122" w:rsidRDefault="00997FC6" w:rsidP="00715264">
            <w:pPr>
              <w:rPr>
                <w:rFonts w:ascii="Arial" w:hAnsi="Arial" w:cs="Arial"/>
                <w:b/>
              </w:rPr>
            </w:pPr>
            <w:r w:rsidRPr="005C7122">
              <w:rPr>
                <w:rFonts w:ascii="Arial" w:hAnsi="Arial" w:cs="Arial"/>
                <w:b/>
              </w:rPr>
              <w:t>Activity</w:t>
            </w:r>
          </w:p>
          <w:p w14:paraId="78909C41" w14:textId="77777777" w:rsidR="00997FC6" w:rsidRPr="005C7122" w:rsidRDefault="00997FC6" w:rsidP="00715264">
            <w:pPr>
              <w:rPr>
                <w:rFonts w:ascii="Arial" w:hAnsi="Arial" w:cs="Arial"/>
                <w:b/>
              </w:rPr>
            </w:pPr>
          </w:p>
        </w:tc>
        <w:tc>
          <w:tcPr>
            <w:tcW w:w="11334" w:type="dxa"/>
            <w:shd w:val="clear" w:color="auto" w:fill="D9D9D9" w:themeFill="background1" w:themeFillShade="D9"/>
          </w:tcPr>
          <w:p w14:paraId="5EC74FF7" w14:textId="77777777" w:rsidR="00997FC6" w:rsidRPr="005C7122" w:rsidRDefault="00997FC6" w:rsidP="00715264">
            <w:pPr>
              <w:rPr>
                <w:rFonts w:ascii="Arial" w:hAnsi="Arial" w:cs="Arial"/>
                <w:b/>
              </w:rPr>
            </w:pPr>
            <w:r w:rsidRPr="005C7122">
              <w:rPr>
                <w:rFonts w:ascii="Arial" w:hAnsi="Arial" w:cs="Arial"/>
                <w:b/>
              </w:rPr>
              <w:t>Description of Activity Outcomes and Links to Media Coverage or Websites</w:t>
            </w:r>
          </w:p>
        </w:tc>
      </w:tr>
      <w:tr w:rsidR="00997FC6" w:rsidRPr="005C7122" w14:paraId="0F2B2B6F" w14:textId="77777777" w:rsidTr="00715264">
        <w:tc>
          <w:tcPr>
            <w:tcW w:w="3539" w:type="dxa"/>
          </w:tcPr>
          <w:p w14:paraId="6495FA6F" w14:textId="333AE1AC" w:rsidR="00997FC6" w:rsidRPr="00F553F8" w:rsidRDefault="00997FC6" w:rsidP="00715264">
            <w:pPr>
              <w:rPr>
                <w:rFonts w:ascii="Arial" w:hAnsi="Arial" w:cs="Arial"/>
                <w:b/>
                <w:sz w:val="24"/>
                <w:szCs w:val="24"/>
              </w:rPr>
            </w:pPr>
          </w:p>
        </w:tc>
        <w:tc>
          <w:tcPr>
            <w:tcW w:w="11334" w:type="dxa"/>
          </w:tcPr>
          <w:p w14:paraId="68B55282" w14:textId="3A56E924" w:rsidR="00997FC6" w:rsidRPr="00F553F8" w:rsidRDefault="00997FC6" w:rsidP="00715264">
            <w:pPr>
              <w:rPr>
                <w:rFonts w:ascii="Arial" w:hAnsi="Arial" w:cs="Arial"/>
                <w:sz w:val="24"/>
                <w:szCs w:val="24"/>
              </w:rPr>
            </w:pPr>
          </w:p>
        </w:tc>
      </w:tr>
      <w:tr w:rsidR="00997FC6" w:rsidRPr="005C7122" w14:paraId="24535277" w14:textId="77777777" w:rsidTr="00715264">
        <w:tc>
          <w:tcPr>
            <w:tcW w:w="3539" w:type="dxa"/>
            <w:shd w:val="clear" w:color="auto" w:fill="auto"/>
          </w:tcPr>
          <w:p w14:paraId="2AB0BE2F" w14:textId="4F1270BC" w:rsidR="00997FC6" w:rsidRPr="00F553F8" w:rsidRDefault="00997FC6" w:rsidP="00715264">
            <w:pPr>
              <w:rPr>
                <w:rFonts w:ascii="Arial" w:hAnsi="Arial" w:cs="Arial"/>
                <w:b/>
                <w:sz w:val="24"/>
                <w:szCs w:val="24"/>
              </w:rPr>
            </w:pPr>
          </w:p>
        </w:tc>
        <w:tc>
          <w:tcPr>
            <w:tcW w:w="11334" w:type="dxa"/>
            <w:shd w:val="clear" w:color="auto" w:fill="auto"/>
          </w:tcPr>
          <w:p w14:paraId="597CD063" w14:textId="3CC79100" w:rsidR="00997FC6" w:rsidRPr="00541882" w:rsidRDefault="00997FC6" w:rsidP="00715264">
            <w:pPr>
              <w:pStyle w:val="NoSpacing"/>
              <w:jc w:val="both"/>
              <w:rPr>
                <w:rFonts w:ascii="Arial" w:hAnsi="Arial" w:cs="Arial"/>
                <w:iCs/>
              </w:rPr>
            </w:pPr>
          </w:p>
        </w:tc>
      </w:tr>
      <w:tr w:rsidR="00997FC6" w:rsidRPr="005C7122" w14:paraId="6A28C2C1" w14:textId="77777777" w:rsidTr="00715264">
        <w:tc>
          <w:tcPr>
            <w:tcW w:w="3539" w:type="dxa"/>
            <w:shd w:val="clear" w:color="auto" w:fill="auto"/>
          </w:tcPr>
          <w:p w14:paraId="347BBA64" w14:textId="533220F0" w:rsidR="00997FC6" w:rsidRPr="00F553F8" w:rsidRDefault="00997FC6" w:rsidP="00715264">
            <w:pPr>
              <w:rPr>
                <w:rFonts w:ascii="Arial" w:hAnsi="Arial" w:cs="Arial"/>
                <w:b/>
                <w:sz w:val="24"/>
                <w:szCs w:val="24"/>
              </w:rPr>
            </w:pPr>
          </w:p>
        </w:tc>
        <w:tc>
          <w:tcPr>
            <w:tcW w:w="11334" w:type="dxa"/>
            <w:shd w:val="clear" w:color="auto" w:fill="auto"/>
          </w:tcPr>
          <w:p w14:paraId="09AA6D1E" w14:textId="117BBDEE" w:rsidR="00997FC6" w:rsidRPr="00541882" w:rsidRDefault="00997FC6" w:rsidP="00715264">
            <w:pPr>
              <w:rPr>
                <w:rFonts w:ascii="Arial" w:hAnsi="Arial" w:cs="Arial"/>
                <w:iCs/>
              </w:rPr>
            </w:pPr>
          </w:p>
        </w:tc>
      </w:tr>
      <w:tr w:rsidR="00997FC6" w:rsidRPr="005C7122" w14:paraId="573538A3" w14:textId="77777777" w:rsidTr="00715264">
        <w:tc>
          <w:tcPr>
            <w:tcW w:w="3539" w:type="dxa"/>
            <w:shd w:val="clear" w:color="auto" w:fill="auto"/>
          </w:tcPr>
          <w:p w14:paraId="610089D2" w14:textId="6DBCB75E" w:rsidR="00997FC6" w:rsidRPr="00F553F8" w:rsidRDefault="00997FC6" w:rsidP="00715264">
            <w:pPr>
              <w:rPr>
                <w:rFonts w:ascii="Arial" w:hAnsi="Arial" w:cs="Arial"/>
                <w:b/>
                <w:sz w:val="24"/>
                <w:szCs w:val="24"/>
              </w:rPr>
            </w:pPr>
          </w:p>
        </w:tc>
        <w:tc>
          <w:tcPr>
            <w:tcW w:w="11334" w:type="dxa"/>
            <w:shd w:val="clear" w:color="auto" w:fill="FFFFFF" w:themeFill="background1"/>
          </w:tcPr>
          <w:p w14:paraId="6CB42D28" w14:textId="452669FC" w:rsidR="00997FC6" w:rsidRPr="00541882" w:rsidRDefault="00997FC6" w:rsidP="00715264">
            <w:pPr>
              <w:rPr>
                <w:rFonts w:ascii="Arial" w:hAnsi="Arial" w:cs="Arial"/>
              </w:rPr>
            </w:pPr>
          </w:p>
        </w:tc>
      </w:tr>
      <w:tr w:rsidR="00997FC6" w:rsidRPr="005C7122" w14:paraId="7FF0710C" w14:textId="77777777" w:rsidTr="00715264">
        <w:tc>
          <w:tcPr>
            <w:tcW w:w="3539" w:type="dxa"/>
            <w:shd w:val="clear" w:color="auto" w:fill="auto"/>
          </w:tcPr>
          <w:p w14:paraId="0D9A92DD" w14:textId="77777777" w:rsidR="00997FC6" w:rsidRDefault="00997FC6" w:rsidP="00715264">
            <w:pPr>
              <w:rPr>
                <w:rFonts w:ascii="Arial" w:hAnsi="Arial" w:cs="Arial"/>
                <w:b/>
                <w:sz w:val="24"/>
                <w:szCs w:val="24"/>
              </w:rPr>
            </w:pPr>
          </w:p>
        </w:tc>
        <w:tc>
          <w:tcPr>
            <w:tcW w:w="11334" w:type="dxa"/>
            <w:shd w:val="clear" w:color="auto" w:fill="FFFFFF" w:themeFill="background1"/>
          </w:tcPr>
          <w:p w14:paraId="7E00CE1F" w14:textId="7BD394A5" w:rsidR="00997FC6" w:rsidRPr="00541882" w:rsidRDefault="00997FC6" w:rsidP="00715264">
            <w:pPr>
              <w:rPr>
                <w:rFonts w:ascii="Arial" w:hAnsi="Arial" w:cs="Arial"/>
              </w:rPr>
            </w:pPr>
          </w:p>
        </w:tc>
      </w:tr>
      <w:tr w:rsidR="00997FC6" w:rsidRPr="005C7122" w14:paraId="3F51A261" w14:textId="77777777" w:rsidTr="00715264">
        <w:tc>
          <w:tcPr>
            <w:tcW w:w="3539" w:type="dxa"/>
            <w:shd w:val="clear" w:color="auto" w:fill="auto"/>
          </w:tcPr>
          <w:p w14:paraId="6559D994" w14:textId="7EFA75C0" w:rsidR="00997FC6" w:rsidRDefault="00997FC6" w:rsidP="00715264">
            <w:pPr>
              <w:rPr>
                <w:rFonts w:ascii="Arial" w:hAnsi="Arial" w:cs="Arial"/>
                <w:b/>
                <w:sz w:val="24"/>
                <w:szCs w:val="24"/>
              </w:rPr>
            </w:pPr>
          </w:p>
        </w:tc>
        <w:tc>
          <w:tcPr>
            <w:tcW w:w="11334" w:type="dxa"/>
            <w:shd w:val="clear" w:color="auto" w:fill="auto"/>
          </w:tcPr>
          <w:p w14:paraId="7CA77572" w14:textId="77777777" w:rsidR="00997FC6" w:rsidRPr="00541882" w:rsidRDefault="00997FC6" w:rsidP="00715264">
            <w:pPr>
              <w:rPr>
                <w:rFonts w:ascii="Arial" w:hAnsi="Arial" w:cs="Arial"/>
              </w:rPr>
            </w:pPr>
          </w:p>
        </w:tc>
      </w:tr>
      <w:tr w:rsidR="00997FC6" w:rsidRPr="005C7122" w14:paraId="4A9B7597" w14:textId="77777777" w:rsidTr="00715264">
        <w:tc>
          <w:tcPr>
            <w:tcW w:w="3539" w:type="dxa"/>
            <w:shd w:val="clear" w:color="auto" w:fill="auto"/>
          </w:tcPr>
          <w:p w14:paraId="602765C3" w14:textId="698431AC" w:rsidR="00997FC6" w:rsidRDefault="00997FC6" w:rsidP="00715264">
            <w:pPr>
              <w:rPr>
                <w:rFonts w:ascii="Arial" w:hAnsi="Arial" w:cs="Arial"/>
                <w:b/>
                <w:sz w:val="24"/>
                <w:szCs w:val="24"/>
              </w:rPr>
            </w:pPr>
          </w:p>
        </w:tc>
        <w:tc>
          <w:tcPr>
            <w:tcW w:w="11334" w:type="dxa"/>
            <w:shd w:val="clear" w:color="auto" w:fill="auto"/>
          </w:tcPr>
          <w:p w14:paraId="28EDECA0" w14:textId="77777777" w:rsidR="00997FC6" w:rsidRPr="00541882" w:rsidRDefault="00997FC6" w:rsidP="00715264">
            <w:pPr>
              <w:rPr>
                <w:rFonts w:ascii="Arial" w:hAnsi="Arial" w:cs="Arial"/>
              </w:rPr>
            </w:pPr>
          </w:p>
        </w:tc>
      </w:tr>
      <w:tr w:rsidR="00997FC6" w:rsidRPr="005C7122" w14:paraId="0756BC0E" w14:textId="77777777" w:rsidTr="00715264">
        <w:tc>
          <w:tcPr>
            <w:tcW w:w="3539" w:type="dxa"/>
            <w:shd w:val="clear" w:color="auto" w:fill="auto"/>
          </w:tcPr>
          <w:p w14:paraId="48FAF5ED" w14:textId="3503CD60" w:rsidR="00997FC6" w:rsidRDefault="00997FC6" w:rsidP="00715264">
            <w:pPr>
              <w:rPr>
                <w:rFonts w:ascii="Arial" w:hAnsi="Arial" w:cs="Arial"/>
                <w:b/>
                <w:sz w:val="24"/>
                <w:szCs w:val="24"/>
              </w:rPr>
            </w:pPr>
          </w:p>
        </w:tc>
        <w:tc>
          <w:tcPr>
            <w:tcW w:w="11334" w:type="dxa"/>
            <w:shd w:val="clear" w:color="auto" w:fill="auto"/>
          </w:tcPr>
          <w:p w14:paraId="5EB9574B" w14:textId="0F72751F" w:rsidR="00997FC6" w:rsidRPr="00541882" w:rsidRDefault="00997FC6" w:rsidP="00715264">
            <w:pPr>
              <w:rPr>
                <w:rFonts w:ascii="Arial" w:hAnsi="Arial" w:cs="Arial"/>
              </w:rPr>
            </w:pPr>
          </w:p>
        </w:tc>
      </w:tr>
    </w:tbl>
    <w:p w14:paraId="31488C9B" w14:textId="67EB6AFE" w:rsidR="00997FC6" w:rsidRDefault="00997FC6" w:rsidP="00192AA0">
      <w:pPr>
        <w:rPr>
          <w:rFonts w:ascii="Arial" w:hAnsi="Arial" w:cs="Arial"/>
          <w:b/>
          <w:sz w:val="24"/>
          <w:szCs w:val="24"/>
          <w:u w:val="single"/>
        </w:rPr>
      </w:pPr>
    </w:p>
    <w:p w14:paraId="4D7479E6" w14:textId="08754E6A" w:rsidR="00997FC6" w:rsidRDefault="00997FC6" w:rsidP="00192AA0">
      <w:pPr>
        <w:rPr>
          <w:rFonts w:ascii="Arial" w:hAnsi="Arial" w:cs="Arial"/>
          <w:b/>
          <w:sz w:val="24"/>
          <w:szCs w:val="24"/>
          <w:u w:val="single"/>
        </w:rPr>
      </w:pPr>
    </w:p>
    <w:p w14:paraId="48004C11" w14:textId="77777777" w:rsidR="00997FC6" w:rsidRDefault="00997FC6" w:rsidP="00192AA0">
      <w:pPr>
        <w:rPr>
          <w:rFonts w:ascii="Arial" w:hAnsi="Arial" w:cs="Arial"/>
          <w:b/>
          <w:sz w:val="24"/>
          <w:szCs w:val="24"/>
          <w:u w:val="single"/>
        </w:rPr>
      </w:pPr>
    </w:p>
    <w:p w14:paraId="08A3FBBD" w14:textId="08FC0960" w:rsidR="00192AA0" w:rsidRPr="005C7122" w:rsidRDefault="00192AA0" w:rsidP="00192AA0">
      <w:pPr>
        <w:rPr>
          <w:rFonts w:ascii="Arial" w:hAnsi="Arial" w:cs="Arial"/>
          <w:b/>
          <w:sz w:val="24"/>
          <w:szCs w:val="24"/>
          <w:u w:val="single"/>
        </w:rPr>
      </w:pPr>
      <w:r w:rsidRPr="005C7122">
        <w:rPr>
          <w:rFonts w:ascii="Arial" w:hAnsi="Arial" w:cs="Arial"/>
          <w:b/>
          <w:sz w:val="24"/>
          <w:szCs w:val="24"/>
          <w:u w:val="single"/>
        </w:rPr>
        <w:t>Section 3: Sharing Good News Stories!</w:t>
      </w:r>
      <w:r w:rsidR="00701329">
        <w:rPr>
          <w:rFonts w:ascii="Arial" w:hAnsi="Arial" w:cs="Arial"/>
          <w:b/>
          <w:sz w:val="24"/>
          <w:szCs w:val="24"/>
          <w:u w:val="single"/>
        </w:rPr>
        <w:t xml:space="preserve"> 22-23</w:t>
      </w:r>
    </w:p>
    <w:tbl>
      <w:tblPr>
        <w:tblStyle w:val="TableGrid"/>
        <w:tblW w:w="0" w:type="auto"/>
        <w:tblLook w:val="04A0" w:firstRow="1" w:lastRow="0" w:firstColumn="1" w:lastColumn="0" w:noHBand="0" w:noVBand="1"/>
      </w:tblPr>
      <w:tblGrid>
        <w:gridCol w:w="3539"/>
        <w:gridCol w:w="11334"/>
      </w:tblGrid>
      <w:tr w:rsidR="00192AA0" w:rsidRPr="005C7122" w14:paraId="55182165" w14:textId="77777777" w:rsidTr="00E46B62">
        <w:trPr>
          <w:tblHeader/>
        </w:trPr>
        <w:tc>
          <w:tcPr>
            <w:tcW w:w="3539" w:type="dxa"/>
            <w:shd w:val="clear" w:color="auto" w:fill="D9D9D9" w:themeFill="background1" w:themeFillShade="D9"/>
          </w:tcPr>
          <w:p w14:paraId="15FD4865" w14:textId="77777777" w:rsidR="00192AA0" w:rsidRPr="005C7122" w:rsidRDefault="00192AA0" w:rsidP="00E46B62">
            <w:pPr>
              <w:rPr>
                <w:rFonts w:ascii="Arial" w:hAnsi="Arial" w:cs="Arial"/>
                <w:b/>
              </w:rPr>
            </w:pPr>
            <w:bookmarkStart w:id="4" w:name="_Hlk141178730"/>
            <w:r w:rsidRPr="005C7122">
              <w:rPr>
                <w:rFonts w:ascii="Arial" w:hAnsi="Arial" w:cs="Arial"/>
                <w:b/>
              </w:rPr>
              <w:t>Activity</w:t>
            </w:r>
          </w:p>
          <w:p w14:paraId="30CF1027" w14:textId="77777777" w:rsidR="00192AA0" w:rsidRPr="005C7122" w:rsidRDefault="00192AA0" w:rsidP="00E46B62">
            <w:pPr>
              <w:rPr>
                <w:rFonts w:ascii="Arial" w:hAnsi="Arial" w:cs="Arial"/>
                <w:b/>
              </w:rPr>
            </w:pPr>
          </w:p>
        </w:tc>
        <w:tc>
          <w:tcPr>
            <w:tcW w:w="11334" w:type="dxa"/>
            <w:shd w:val="clear" w:color="auto" w:fill="D9D9D9" w:themeFill="background1" w:themeFillShade="D9"/>
          </w:tcPr>
          <w:p w14:paraId="12AB6A42" w14:textId="77777777" w:rsidR="00192AA0" w:rsidRPr="005C7122" w:rsidRDefault="00192AA0" w:rsidP="00E46B62">
            <w:pPr>
              <w:rPr>
                <w:rFonts w:ascii="Arial" w:hAnsi="Arial" w:cs="Arial"/>
                <w:b/>
              </w:rPr>
            </w:pPr>
            <w:r w:rsidRPr="005C7122">
              <w:rPr>
                <w:rFonts w:ascii="Arial" w:hAnsi="Arial" w:cs="Arial"/>
                <w:b/>
              </w:rPr>
              <w:t>Description of Activity Outcomes and Links to Media Coverage or Websites</w:t>
            </w:r>
          </w:p>
        </w:tc>
      </w:tr>
      <w:tr w:rsidR="00F63A2E" w:rsidRPr="005C7122" w14:paraId="128C697B" w14:textId="77777777" w:rsidTr="00E46B62">
        <w:tc>
          <w:tcPr>
            <w:tcW w:w="3539" w:type="dxa"/>
          </w:tcPr>
          <w:p w14:paraId="5B3F055C" w14:textId="73767125" w:rsidR="00F63A2E" w:rsidRPr="00F553F8" w:rsidRDefault="00F63A2E" w:rsidP="004F430C">
            <w:pPr>
              <w:rPr>
                <w:rFonts w:ascii="Arial" w:hAnsi="Arial" w:cs="Arial"/>
                <w:b/>
                <w:sz w:val="24"/>
                <w:szCs w:val="24"/>
              </w:rPr>
            </w:pPr>
            <w:r>
              <w:rPr>
                <w:rFonts w:ascii="Arial" w:hAnsi="Arial" w:cs="Arial"/>
                <w:b/>
                <w:sz w:val="24"/>
                <w:szCs w:val="24"/>
              </w:rPr>
              <w:t>C</w:t>
            </w:r>
            <w:r w:rsidR="00541882">
              <w:rPr>
                <w:rFonts w:ascii="Arial" w:hAnsi="Arial" w:cs="Arial"/>
                <w:b/>
                <w:sz w:val="24"/>
                <w:szCs w:val="24"/>
              </w:rPr>
              <w:t xml:space="preserve">rewe Heritage Centre </w:t>
            </w:r>
            <w:r w:rsidR="004F430C">
              <w:rPr>
                <w:rFonts w:ascii="Arial" w:hAnsi="Arial" w:cs="Arial"/>
                <w:b/>
                <w:sz w:val="24"/>
                <w:szCs w:val="24"/>
              </w:rPr>
              <w:t xml:space="preserve">‘Station Connections’ </w:t>
            </w:r>
            <w:r w:rsidR="00541882">
              <w:rPr>
                <w:rFonts w:ascii="Arial" w:hAnsi="Arial" w:cs="Arial"/>
                <w:b/>
                <w:sz w:val="24"/>
                <w:szCs w:val="24"/>
              </w:rPr>
              <w:t xml:space="preserve">exhibition and </w:t>
            </w:r>
            <w:r w:rsidR="004F430C">
              <w:rPr>
                <w:rFonts w:ascii="Arial" w:hAnsi="Arial" w:cs="Arial"/>
                <w:b/>
                <w:sz w:val="24"/>
                <w:szCs w:val="24"/>
              </w:rPr>
              <w:t>art activity</w:t>
            </w:r>
            <w:r>
              <w:rPr>
                <w:rFonts w:ascii="Arial" w:hAnsi="Arial" w:cs="Arial"/>
                <w:b/>
                <w:sz w:val="24"/>
                <w:szCs w:val="24"/>
              </w:rPr>
              <w:t xml:space="preserve"> – May 2022</w:t>
            </w:r>
            <w:r w:rsidR="004F430C">
              <w:rPr>
                <w:rFonts w:ascii="Arial" w:hAnsi="Arial" w:cs="Arial"/>
                <w:b/>
                <w:sz w:val="24"/>
                <w:szCs w:val="24"/>
              </w:rPr>
              <w:t xml:space="preserve"> (Community Rail Week)</w:t>
            </w:r>
          </w:p>
        </w:tc>
        <w:tc>
          <w:tcPr>
            <w:tcW w:w="11334" w:type="dxa"/>
          </w:tcPr>
          <w:p w14:paraId="5257EF84" w14:textId="1685EB02" w:rsidR="00F63A2E" w:rsidRPr="00F553F8" w:rsidRDefault="00F63A2E" w:rsidP="00EC2A66">
            <w:pPr>
              <w:rPr>
                <w:rFonts w:ascii="Arial" w:hAnsi="Arial" w:cs="Arial"/>
                <w:sz w:val="24"/>
                <w:szCs w:val="24"/>
              </w:rPr>
            </w:pPr>
            <w:r>
              <w:rPr>
                <w:rFonts w:ascii="Arial" w:hAnsi="Arial" w:cs="Arial"/>
                <w:iCs/>
              </w:rPr>
              <w:t>In May 2022, the CRP held an exhibition of entire collection of the Station Connections artwork at Crewe Heritage Centre. This was promoted as part of the Community Rail week. As part of the exhibition, the CRP also funded an art activity with Goostrey artist, Debbie Goldsmith.  The</w:t>
            </w:r>
            <w:r w:rsidR="00EC2A66">
              <w:rPr>
                <w:rFonts w:ascii="Arial" w:hAnsi="Arial" w:cs="Arial"/>
                <w:iCs/>
              </w:rPr>
              <w:t xml:space="preserve"> Station Connections</w:t>
            </w:r>
            <w:r>
              <w:rPr>
                <w:rFonts w:ascii="Arial" w:hAnsi="Arial" w:cs="Arial"/>
                <w:iCs/>
              </w:rPr>
              <w:t xml:space="preserve"> artwork remained on display at the Heritage Centre until August.</w:t>
            </w:r>
          </w:p>
        </w:tc>
      </w:tr>
      <w:tr w:rsidR="00F63A2E" w:rsidRPr="005C7122" w14:paraId="59C167AB" w14:textId="77777777" w:rsidTr="00E46B62">
        <w:tc>
          <w:tcPr>
            <w:tcW w:w="3539" w:type="dxa"/>
            <w:shd w:val="clear" w:color="auto" w:fill="auto"/>
          </w:tcPr>
          <w:p w14:paraId="7212E479" w14:textId="77777777" w:rsidR="00F63A2E" w:rsidRDefault="00F63A2E" w:rsidP="00F63A2E">
            <w:pPr>
              <w:rPr>
                <w:rFonts w:ascii="Arial" w:hAnsi="Arial" w:cs="Arial"/>
                <w:b/>
                <w:sz w:val="24"/>
                <w:szCs w:val="24"/>
              </w:rPr>
            </w:pPr>
          </w:p>
          <w:p w14:paraId="65FE4CB5" w14:textId="71FF8AA3" w:rsidR="00F63A2E" w:rsidRPr="00F553F8" w:rsidRDefault="00EC2A66" w:rsidP="004F430C">
            <w:pPr>
              <w:rPr>
                <w:rFonts w:ascii="Arial" w:hAnsi="Arial" w:cs="Arial"/>
                <w:b/>
                <w:sz w:val="24"/>
                <w:szCs w:val="24"/>
              </w:rPr>
            </w:pPr>
            <w:r>
              <w:rPr>
                <w:rFonts w:ascii="Arial" w:hAnsi="Arial" w:cs="Arial"/>
                <w:b/>
                <w:sz w:val="24"/>
                <w:szCs w:val="24"/>
              </w:rPr>
              <w:t>C</w:t>
            </w:r>
            <w:r w:rsidR="004F430C">
              <w:rPr>
                <w:rFonts w:ascii="Arial" w:hAnsi="Arial" w:cs="Arial"/>
                <w:b/>
                <w:sz w:val="24"/>
                <w:szCs w:val="24"/>
              </w:rPr>
              <w:t>rewe Heritage Centre</w:t>
            </w:r>
            <w:r>
              <w:rPr>
                <w:rFonts w:ascii="Arial" w:hAnsi="Arial" w:cs="Arial"/>
                <w:b/>
                <w:sz w:val="24"/>
                <w:szCs w:val="24"/>
              </w:rPr>
              <w:t xml:space="preserve"> -</w:t>
            </w:r>
            <w:r w:rsidR="00F63A2E">
              <w:rPr>
                <w:rFonts w:ascii="Arial" w:hAnsi="Arial" w:cs="Arial"/>
                <w:b/>
                <w:sz w:val="24"/>
                <w:szCs w:val="24"/>
              </w:rPr>
              <w:t xml:space="preserve"> Big Draw</w:t>
            </w:r>
            <w:r w:rsidR="004F430C">
              <w:rPr>
                <w:rFonts w:ascii="Arial" w:hAnsi="Arial" w:cs="Arial"/>
                <w:b/>
                <w:sz w:val="24"/>
                <w:szCs w:val="24"/>
              </w:rPr>
              <w:t xml:space="preserve"> activities</w:t>
            </w:r>
          </w:p>
        </w:tc>
        <w:tc>
          <w:tcPr>
            <w:tcW w:w="11334" w:type="dxa"/>
            <w:shd w:val="clear" w:color="auto" w:fill="auto"/>
          </w:tcPr>
          <w:p w14:paraId="72A908BE" w14:textId="59C472DF" w:rsidR="00F63A2E" w:rsidRPr="00541882" w:rsidRDefault="00815F65" w:rsidP="00F63A2E">
            <w:pPr>
              <w:pStyle w:val="NoSpacing"/>
              <w:jc w:val="both"/>
              <w:rPr>
                <w:rFonts w:ascii="Arial" w:hAnsi="Arial" w:cs="Arial"/>
                <w:iCs/>
              </w:rPr>
            </w:pPr>
            <w:r w:rsidRPr="00541882">
              <w:rPr>
                <w:rFonts w:ascii="Arial" w:hAnsi="Arial" w:cs="Arial"/>
                <w:iCs/>
              </w:rPr>
              <w:t xml:space="preserve">In October 2022, the CRP worked with Debbie Goldsmith to put on activities as part of the National “Big Draw”. Debbie ran a workshop for two days at Crewe Heritage Centre and visitors could take part in giant train themed colour by numbers and dot to dot activities. </w:t>
            </w:r>
          </w:p>
        </w:tc>
      </w:tr>
      <w:tr w:rsidR="00F63A2E" w:rsidRPr="005C7122" w14:paraId="6B357719" w14:textId="77777777" w:rsidTr="00E46B62">
        <w:tc>
          <w:tcPr>
            <w:tcW w:w="3539" w:type="dxa"/>
            <w:shd w:val="clear" w:color="auto" w:fill="auto"/>
          </w:tcPr>
          <w:p w14:paraId="5D570F34" w14:textId="77777777" w:rsidR="00F63A2E" w:rsidRDefault="00F63A2E" w:rsidP="00F63A2E">
            <w:pPr>
              <w:rPr>
                <w:rFonts w:ascii="Arial" w:hAnsi="Arial" w:cs="Arial"/>
                <w:b/>
                <w:sz w:val="24"/>
                <w:szCs w:val="24"/>
              </w:rPr>
            </w:pPr>
          </w:p>
          <w:p w14:paraId="0FA0CD11" w14:textId="21DF81DE" w:rsidR="00F63A2E" w:rsidRPr="00F553F8" w:rsidRDefault="00F63A2E" w:rsidP="004F430C">
            <w:pPr>
              <w:rPr>
                <w:rFonts w:ascii="Arial" w:hAnsi="Arial" w:cs="Arial"/>
                <w:b/>
                <w:sz w:val="24"/>
                <w:szCs w:val="24"/>
              </w:rPr>
            </w:pPr>
            <w:r>
              <w:rPr>
                <w:rFonts w:ascii="Arial" w:hAnsi="Arial" w:cs="Arial"/>
                <w:b/>
                <w:sz w:val="24"/>
                <w:szCs w:val="24"/>
              </w:rPr>
              <w:t xml:space="preserve">Handforth trail </w:t>
            </w:r>
            <w:r w:rsidR="004F430C">
              <w:rPr>
                <w:rFonts w:ascii="Arial" w:hAnsi="Arial" w:cs="Arial"/>
                <w:b/>
                <w:sz w:val="24"/>
                <w:szCs w:val="24"/>
              </w:rPr>
              <w:t>–</w:t>
            </w:r>
            <w:r>
              <w:rPr>
                <w:rFonts w:ascii="Arial" w:hAnsi="Arial" w:cs="Arial"/>
                <w:b/>
                <w:sz w:val="24"/>
                <w:szCs w:val="24"/>
              </w:rPr>
              <w:t xml:space="preserve"> August</w:t>
            </w:r>
            <w:r w:rsidR="004F430C">
              <w:rPr>
                <w:rFonts w:ascii="Arial" w:hAnsi="Arial" w:cs="Arial"/>
                <w:b/>
                <w:sz w:val="24"/>
                <w:szCs w:val="24"/>
              </w:rPr>
              <w:t xml:space="preserve"> 2022</w:t>
            </w:r>
          </w:p>
        </w:tc>
        <w:tc>
          <w:tcPr>
            <w:tcW w:w="11334" w:type="dxa"/>
            <w:shd w:val="clear" w:color="auto" w:fill="auto"/>
          </w:tcPr>
          <w:p w14:paraId="2130E106" w14:textId="47CF44A4" w:rsidR="00F63A2E" w:rsidRPr="00541882" w:rsidRDefault="00815F65" w:rsidP="00F63A2E">
            <w:pPr>
              <w:rPr>
                <w:rFonts w:ascii="Arial" w:hAnsi="Arial" w:cs="Arial"/>
                <w:iCs/>
              </w:rPr>
            </w:pPr>
            <w:r w:rsidRPr="00541882">
              <w:rPr>
                <w:rFonts w:ascii="Arial" w:hAnsi="Arial" w:cs="Arial"/>
                <w:iCs/>
              </w:rPr>
              <w:t xml:space="preserve">The Friends of Handforth Station worked with the CRP to provide the Handforth Art Trail using the Station Connections artwork collection. The CRP loaned the framed artworks and printed stands as well as donating Station Connections posters for competition prizes. </w:t>
            </w:r>
          </w:p>
        </w:tc>
      </w:tr>
      <w:tr w:rsidR="00F63A2E" w:rsidRPr="005C7122" w14:paraId="2A133664" w14:textId="77777777" w:rsidTr="00541882">
        <w:tc>
          <w:tcPr>
            <w:tcW w:w="3539" w:type="dxa"/>
            <w:shd w:val="clear" w:color="auto" w:fill="auto"/>
          </w:tcPr>
          <w:p w14:paraId="488942CC" w14:textId="6ABD04E4" w:rsidR="00F63A2E" w:rsidRDefault="00F63A2E" w:rsidP="00F63A2E">
            <w:pPr>
              <w:rPr>
                <w:rFonts w:ascii="Arial" w:hAnsi="Arial" w:cs="Arial"/>
                <w:b/>
                <w:sz w:val="24"/>
                <w:szCs w:val="24"/>
              </w:rPr>
            </w:pPr>
          </w:p>
          <w:p w14:paraId="7D26E4B4" w14:textId="4F29E73A" w:rsidR="00F63A2E" w:rsidRPr="00F553F8" w:rsidRDefault="00F63A2E" w:rsidP="00541882">
            <w:pPr>
              <w:rPr>
                <w:rFonts w:ascii="Arial" w:hAnsi="Arial" w:cs="Arial"/>
                <w:b/>
                <w:sz w:val="24"/>
                <w:szCs w:val="24"/>
              </w:rPr>
            </w:pPr>
            <w:r>
              <w:rPr>
                <w:rFonts w:ascii="Arial" w:hAnsi="Arial" w:cs="Arial"/>
                <w:b/>
                <w:sz w:val="24"/>
                <w:szCs w:val="24"/>
              </w:rPr>
              <w:t xml:space="preserve">New </w:t>
            </w:r>
            <w:r w:rsidR="00EC2A66">
              <w:rPr>
                <w:rFonts w:ascii="Arial" w:hAnsi="Arial" w:cs="Arial"/>
                <w:b/>
                <w:sz w:val="24"/>
                <w:szCs w:val="24"/>
              </w:rPr>
              <w:t xml:space="preserve">station adoption </w:t>
            </w:r>
            <w:r>
              <w:rPr>
                <w:rFonts w:ascii="Arial" w:hAnsi="Arial" w:cs="Arial"/>
                <w:b/>
                <w:sz w:val="24"/>
                <w:szCs w:val="24"/>
              </w:rPr>
              <w:t>group at Wilmslow</w:t>
            </w:r>
          </w:p>
        </w:tc>
        <w:tc>
          <w:tcPr>
            <w:tcW w:w="11334" w:type="dxa"/>
            <w:shd w:val="clear" w:color="auto" w:fill="FFFFFF" w:themeFill="background1"/>
          </w:tcPr>
          <w:p w14:paraId="7A79B49F" w14:textId="29AF3F60" w:rsidR="00F63A2E" w:rsidRPr="00541882" w:rsidRDefault="00815F65" w:rsidP="00F63A2E">
            <w:pPr>
              <w:rPr>
                <w:rFonts w:ascii="Arial" w:hAnsi="Arial" w:cs="Arial"/>
              </w:rPr>
            </w:pPr>
            <w:r w:rsidRPr="00541882">
              <w:rPr>
                <w:rFonts w:ascii="Arial" w:hAnsi="Arial" w:cs="Arial"/>
              </w:rPr>
              <w:t>The CRP has worked to build relationships with existing group as well as supporting new groups. The Wilmslow in Bloom group had been working unofficially at Wilmslow Station and the CRP supported the group to become the official Northern station adoption group.</w:t>
            </w:r>
          </w:p>
        </w:tc>
      </w:tr>
      <w:tr w:rsidR="00F63A2E" w:rsidRPr="005C7122" w14:paraId="0E023227" w14:textId="77777777" w:rsidTr="00541882">
        <w:tc>
          <w:tcPr>
            <w:tcW w:w="3539" w:type="dxa"/>
            <w:shd w:val="clear" w:color="auto" w:fill="auto"/>
          </w:tcPr>
          <w:p w14:paraId="25BC85B9" w14:textId="27FCA75B" w:rsidR="00F63A2E" w:rsidRDefault="00F63A2E" w:rsidP="00F63A2E">
            <w:pPr>
              <w:rPr>
                <w:rFonts w:ascii="Arial" w:hAnsi="Arial" w:cs="Arial"/>
                <w:b/>
                <w:sz w:val="24"/>
                <w:szCs w:val="24"/>
              </w:rPr>
            </w:pPr>
            <w:r>
              <w:rPr>
                <w:rFonts w:ascii="Arial" w:hAnsi="Arial" w:cs="Arial"/>
                <w:b/>
                <w:sz w:val="24"/>
                <w:szCs w:val="24"/>
              </w:rPr>
              <w:t>C</w:t>
            </w:r>
            <w:r w:rsidR="00CC7AE0">
              <w:rPr>
                <w:rFonts w:ascii="Arial" w:hAnsi="Arial" w:cs="Arial"/>
                <w:b/>
                <w:sz w:val="24"/>
                <w:szCs w:val="24"/>
              </w:rPr>
              <w:t xml:space="preserve">ommunity </w:t>
            </w:r>
            <w:r>
              <w:rPr>
                <w:rFonts w:ascii="Arial" w:hAnsi="Arial" w:cs="Arial"/>
                <w:b/>
                <w:sz w:val="24"/>
                <w:szCs w:val="24"/>
              </w:rPr>
              <w:t>R</w:t>
            </w:r>
            <w:r w:rsidR="00CC7AE0">
              <w:rPr>
                <w:rFonts w:ascii="Arial" w:hAnsi="Arial" w:cs="Arial"/>
                <w:b/>
                <w:sz w:val="24"/>
                <w:szCs w:val="24"/>
              </w:rPr>
              <w:t xml:space="preserve">ail </w:t>
            </w:r>
            <w:r>
              <w:rPr>
                <w:rFonts w:ascii="Arial" w:hAnsi="Arial" w:cs="Arial"/>
                <w:b/>
                <w:sz w:val="24"/>
                <w:szCs w:val="24"/>
              </w:rPr>
              <w:t>N</w:t>
            </w:r>
            <w:r w:rsidR="00CC7AE0">
              <w:rPr>
                <w:rFonts w:ascii="Arial" w:hAnsi="Arial" w:cs="Arial"/>
                <w:b/>
                <w:sz w:val="24"/>
                <w:szCs w:val="24"/>
              </w:rPr>
              <w:t>etwork</w:t>
            </w:r>
            <w:r>
              <w:rPr>
                <w:rFonts w:ascii="Arial" w:hAnsi="Arial" w:cs="Arial"/>
                <w:b/>
                <w:sz w:val="24"/>
                <w:szCs w:val="24"/>
              </w:rPr>
              <w:t xml:space="preserve"> Awards - Goostrey</w:t>
            </w:r>
          </w:p>
          <w:p w14:paraId="6351FA8D" w14:textId="6A67A89D" w:rsidR="00F63A2E" w:rsidRDefault="00F63A2E" w:rsidP="00F63A2E">
            <w:pPr>
              <w:rPr>
                <w:rFonts w:ascii="Arial" w:hAnsi="Arial" w:cs="Arial"/>
                <w:b/>
                <w:sz w:val="24"/>
                <w:szCs w:val="24"/>
              </w:rPr>
            </w:pPr>
          </w:p>
        </w:tc>
        <w:tc>
          <w:tcPr>
            <w:tcW w:w="11334" w:type="dxa"/>
            <w:shd w:val="clear" w:color="auto" w:fill="FFFFFF" w:themeFill="background1"/>
          </w:tcPr>
          <w:p w14:paraId="5B05F12D" w14:textId="4089CE05" w:rsidR="00F63A2E" w:rsidRPr="00541882" w:rsidRDefault="00CC7AE0" w:rsidP="00F63A2E">
            <w:pPr>
              <w:rPr>
                <w:rFonts w:ascii="Arial" w:hAnsi="Arial" w:cs="Arial"/>
              </w:rPr>
            </w:pPr>
            <w:r>
              <w:rPr>
                <w:rFonts w:ascii="Arial" w:hAnsi="Arial" w:cs="Arial"/>
              </w:rPr>
              <w:t xml:space="preserve">Both the Crewe2Mcr and The South East </w:t>
            </w:r>
            <w:proofErr w:type="spellStart"/>
            <w:r>
              <w:rPr>
                <w:rFonts w:ascii="Arial" w:hAnsi="Arial" w:cs="Arial"/>
              </w:rPr>
              <w:t>Mcr</w:t>
            </w:r>
            <w:proofErr w:type="spellEnd"/>
            <w:r w:rsidR="00A034EF">
              <w:rPr>
                <w:rFonts w:ascii="Arial" w:hAnsi="Arial" w:cs="Arial"/>
              </w:rPr>
              <w:t xml:space="preserve"> C</w:t>
            </w:r>
            <w:r>
              <w:rPr>
                <w:rFonts w:ascii="Arial" w:hAnsi="Arial" w:cs="Arial"/>
              </w:rPr>
              <w:t xml:space="preserve">ommunity </w:t>
            </w:r>
            <w:r w:rsidR="00A034EF">
              <w:rPr>
                <w:rFonts w:ascii="Arial" w:hAnsi="Arial" w:cs="Arial"/>
              </w:rPr>
              <w:t>R</w:t>
            </w:r>
            <w:r>
              <w:rPr>
                <w:rFonts w:ascii="Arial" w:hAnsi="Arial" w:cs="Arial"/>
              </w:rPr>
              <w:t xml:space="preserve">ail </w:t>
            </w:r>
            <w:r w:rsidR="00A034EF">
              <w:rPr>
                <w:rFonts w:ascii="Arial" w:hAnsi="Arial" w:cs="Arial"/>
              </w:rPr>
              <w:t>P</w:t>
            </w:r>
            <w:r>
              <w:rPr>
                <w:rFonts w:ascii="Arial" w:hAnsi="Arial" w:cs="Arial"/>
              </w:rPr>
              <w:t>artnerships</w:t>
            </w:r>
            <w:r w:rsidR="00A034EF">
              <w:rPr>
                <w:rFonts w:ascii="Arial" w:hAnsi="Arial" w:cs="Arial"/>
              </w:rPr>
              <w:t xml:space="preserve"> hosted</w:t>
            </w:r>
            <w:r>
              <w:rPr>
                <w:rFonts w:ascii="Arial" w:hAnsi="Arial" w:cs="Arial"/>
              </w:rPr>
              <w:t xml:space="preserve"> </w:t>
            </w:r>
            <w:r w:rsidR="00A034EF">
              <w:rPr>
                <w:rFonts w:ascii="Arial" w:hAnsi="Arial" w:cs="Arial"/>
              </w:rPr>
              <w:t>table</w:t>
            </w:r>
            <w:r>
              <w:rPr>
                <w:rFonts w:ascii="Arial" w:hAnsi="Arial" w:cs="Arial"/>
              </w:rPr>
              <w:t>s</w:t>
            </w:r>
            <w:r w:rsidR="00A034EF">
              <w:rPr>
                <w:rFonts w:ascii="Arial" w:hAnsi="Arial" w:cs="Arial"/>
              </w:rPr>
              <w:t xml:space="preserve"> </w:t>
            </w:r>
            <w:r>
              <w:rPr>
                <w:rFonts w:ascii="Arial" w:hAnsi="Arial" w:cs="Arial"/>
              </w:rPr>
              <w:t>at</w:t>
            </w:r>
            <w:r w:rsidR="00A034EF">
              <w:rPr>
                <w:rFonts w:ascii="Arial" w:hAnsi="Arial" w:cs="Arial"/>
              </w:rPr>
              <w:t xml:space="preserve"> the awards which included places for </w:t>
            </w:r>
            <w:r>
              <w:rPr>
                <w:rFonts w:ascii="Arial" w:hAnsi="Arial" w:cs="Arial"/>
              </w:rPr>
              <w:t xml:space="preserve">representatives of </w:t>
            </w:r>
            <w:r w:rsidR="00A034EF">
              <w:rPr>
                <w:rFonts w:ascii="Arial" w:hAnsi="Arial" w:cs="Arial"/>
              </w:rPr>
              <w:t xml:space="preserve">Friends </w:t>
            </w:r>
            <w:r>
              <w:rPr>
                <w:rFonts w:ascii="Arial" w:hAnsi="Arial" w:cs="Arial"/>
              </w:rPr>
              <w:t>G</w:t>
            </w:r>
            <w:r w:rsidR="00A034EF">
              <w:rPr>
                <w:rFonts w:ascii="Arial" w:hAnsi="Arial" w:cs="Arial"/>
              </w:rPr>
              <w:t xml:space="preserve">roups to attend. </w:t>
            </w:r>
            <w:r w:rsidR="00815F65" w:rsidRPr="00541882">
              <w:rPr>
                <w:rFonts w:ascii="Arial" w:hAnsi="Arial" w:cs="Arial"/>
              </w:rPr>
              <w:t>The Friends of Goostrey Station w</w:t>
            </w:r>
            <w:r>
              <w:rPr>
                <w:rFonts w:ascii="Arial" w:hAnsi="Arial" w:cs="Arial"/>
              </w:rPr>
              <w:t>ere</w:t>
            </w:r>
            <w:r w:rsidR="00815F65" w:rsidRPr="00541882">
              <w:rPr>
                <w:rFonts w:ascii="Arial" w:hAnsi="Arial" w:cs="Arial"/>
              </w:rPr>
              <w:t xml:space="preserve"> shortlisted for two categories in the CRN awards</w:t>
            </w:r>
            <w:r w:rsidR="00A034EF">
              <w:rPr>
                <w:rFonts w:ascii="Arial" w:hAnsi="Arial" w:cs="Arial"/>
              </w:rPr>
              <w:t xml:space="preserve"> and</w:t>
            </w:r>
            <w:r w:rsidR="00815F65" w:rsidRPr="00541882">
              <w:rPr>
                <w:rFonts w:ascii="Arial" w:hAnsi="Arial" w:cs="Arial"/>
              </w:rPr>
              <w:t xml:space="preserve"> </w:t>
            </w:r>
            <w:r w:rsidR="00A034EF">
              <w:rPr>
                <w:rFonts w:ascii="Arial" w:hAnsi="Arial" w:cs="Arial"/>
              </w:rPr>
              <w:t xml:space="preserve">were joint winners of </w:t>
            </w:r>
            <w:r w:rsidR="00541882" w:rsidRPr="00541882">
              <w:rPr>
                <w:rFonts w:ascii="Arial" w:hAnsi="Arial" w:cs="Arial"/>
              </w:rPr>
              <w:t>t</w:t>
            </w:r>
            <w:r w:rsidR="00A034EF">
              <w:rPr>
                <w:rFonts w:ascii="Arial" w:hAnsi="Arial" w:cs="Arial"/>
              </w:rPr>
              <w:t xml:space="preserve">he prestigious Outstanding Contribution to Community Rail </w:t>
            </w:r>
            <w:r w:rsidR="00541882" w:rsidRPr="00541882">
              <w:rPr>
                <w:rFonts w:ascii="Arial" w:hAnsi="Arial" w:cs="Arial"/>
              </w:rPr>
              <w:t>award, as well as</w:t>
            </w:r>
            <w:r w:rsidR="00A034EF">
              <w:rPr>
                <w:rFonts w:ascii="Arial" w:hAnsi="Arial" w:cs="Arial"/>
              </w:rPr>
              <w:t xml:space="preserve"> winning the Most Enhanced Railway Spaces award</w:t>
            </w:r>
            <w:r w:rsidR="00541882" w:rsidRPr="00541882">
              <w:rPr>
                <w:rFonts w:ascii="Arial" w:hAnsi="Arial" w:cs="Arial"/>
              </w:rPr>
              <w:t xml:space="preserve"> </w:t>
            </w:r>
            <w:r w:rsidR="00136AEA">
              <w:rPr>
                <w:rFonts w:ascii="Arial" w:hAnsi="Arial" w:cs="Arial"/>
              </w:rPr>
              <w:t>and achieving</w:t>
            </w:r>
            <w:r w:rsidR="00541882" w:rsidRPr="00541882">
              <w:rPr>
                <w:rFonts w:ascii="Arial" w:hAnsi="Arial" w:cs="Arial"/>
              </w:rPr>
              <w:t xml:space="preserve"> second</w:t>
            </w:r>
            <w:r w:rsidR="00136AEA">
              <w:rPr>
                <w:rFonts w:ascii="Arial" w:hAnsi="Arial" w:cs="Arial"/>
              </w:rPr>
              <w:t xml:space="preserve"> place</w:t>
            </w:r>
            <w:r w:rsidR="00541882" w:rsidRPr="00541882">
              <w:rPr>
                <w:rFonts w:ascii="Arial" w:hAnsi="Arial" w:cs="Arial"/>
              </w:rPr>
              <w:t xml:space="preserve"> in the photo category for ‘Best Image Capturing the Essence of Community Rail’. The CRP funded the printing of the </w:t>
            </w:r>
            <w:r w:rsidR="005C6DF3" w:rsidRPr="00541882">
              <w:rPr>
                <w:rFonts w:ascii="Arial" w:hAnsi="Arial" w:cs="Arial"/>
              </w:rPr>
              <w:t>winners’</w:t>
            </w:r>
            <w:r w:rsidR="00541882" w:rsidRPr="00541882">
              <w:rPr>
                <w:rFonts w:ascii="Arial" w:hAnsi="Arial" w:cs="Arial"/>
              </w:rPr>
              <w:t xml:space="preserve"> brochures for the Friends of Goostrey Station as only digital copies were made available. </w:t>
            </w:r>
          </w:p>
        </w:tc>
      </w:tr>
      <w:tr w:rsidR="00F63A2E" w:rsidRPr="005C7122" w14:paraId="594C1680" w14:textId="77777777" w:rsidTr="00E46B62">
        <w:tc>
          <w:tcPr>
            <w:tcW w:w="3539" w:type="dxa"/>
            <w:shd w:val="clear" w:color="auto" w:fill="auto"/>
          </w:tcPr>
          <w:p w14:paraId="6AB14039" w14:textId="77777777" w:rsidR="00F63A2E" w:rsidRDefault="00F63A2E" w:rsidP="00F63A2E">
            <w:pPr>
              <w:rPr>
                <w:rFonts w:ascii="Arial" w:hAnsi="Arial" w:cs="Arial"/>
                <w:b/>
                <w:sz w:val="24"/>
                <w:szCs w:val="24"/>
              </w:rPr>
            </w:pPr>
          </w:p>
          <w:p w14:paraId="201EE18C" w14:textId="5C549395" w:rsidR="00F63A2E" w:rsidRDefault="00541882" w:rsidP="00541882">
            <w:pPr>
              <w:rPr>
                <w:rFonts w:ascii="Arial" w:hAnsi="Arial" w:cs="Arial"/>
                <w:b/>
                <w:sz w:val="24"/>
                <w:szCs w:val="24"/>
              </w:rPr>
            </w:pPr>
            <w:r>
              <w:rPr>
                <w:rFonts w:ascii="Arial" w:hAnsi="Arial" w:cs="Arial"/>
                <w:b/>
                <w:sz w:val="24"/>
                <w:szCs w:val="24"/>
              </w:rPr>
              <w:t>DfT</w:t>
            </w:r>
            <w:r w:rsidR="00F63A2E">
              <w:rPr>
                <w:rFonts w:ascii="Arial" w:hAnsi="Arial" w:cs="Arial"/>
                <w:b/>
                <w:sz w:val="24"/>
                <w:szCs w:val="24"/>
              </w:rPr>
              <w:t xml:space="preserve"> Accreditation</w:t>
            </w:r>
          </w:p>
        </w:tc>
        <w:tc>
          <w:tcPr>
            <w:tcW w:w="11334" w:type="dxa"/>
            <w:shd w:val="clear" w:color="auto" w:fill="auto"/>
          </w:tcPr>
          <w:p w14:paraId="7BFCE1B1" w14:textId="77777777" w:rsidR="00F63A2E" w:rsidRDefault="00541882" w:rsidP="00541882">
            <w:pPr>
              <w:rPr>
                <w:rFonts w:ascii="Arial" w:hAnsi="Arial" w:cs="Arial"/>
              </w:rPr>
            </w:pPr>
            <w:r w:rsidRPr="00541882">
              <w:rPr>
                <w:rFonts w:ascii="Arial" w:hAnsi="Arial" w:cs="Arial"/>
              </w:rPr>
              <w:t>In June 2022, t</w:t>
            </w:r>
            <w:r w:rsidR="00815F65" w:rsidRPr="00541882">
              <w:rPr>
                <w:rFonts w:ascii="Arial" w:hAnsi="Arial" w:cs="Arial"/>
              </w:rPr>
              <w:t xml:space="preserve">he CRP achieved its first DfT Accreditation following support from the CRN. </w:t>
            </w:r>
            <w:r w:rsidR="003F648B" w:rsidRPr="00541882">
              <w:rPr>
                <w:rFonts w:ascii="Arial" w:hAnsi="Arial" w:cs="Arial"/>
              </w:rPr>
              <w:t xml:space="preserve">It has since worked to address the actions set out in the post accreditation report. </w:t>
            </w:r>
          </w:p>
          <w:p w14:paraId="5BBF69D6" w14:textId="068373C4" w:rsidR="00CC7AE0" w:rsidRPr="00541882" w:rsidRDefault="00CC7AE0" w:rsidP="00541882">
            <w:pPr>
              <w:rPr>
                <w:rFonts w:ascii="Arial" w:hAnsi="Arial" w:cs="Arial"/>
              </w:rPr>
            </w:pPr>
          </w:p>
        </w:tc>
      </w:tr>
      <w:tr w:rsidR="00F63A2E" w:rsidRPr="005C7122" w14:paraId="0A3DF572" w14:textId="77777777" w:rsidTr="00E46B62">
        <w:tc>
          <w:tcPr>
            <w:tcW w:w="3539" w:type="dxa"/>
            <w:shd w:val="clear" w:color="auto" w:fill="auto"/>
          </w:tcPr>
          <w:p w14:paraId="75F1AD95" w14:textId="77777777" w:rsidR="00F63A2E" w:rsidRDefault="00F63A2E" w:rsidP="00F63A2E">
            <w:pPr>
              <w:rPr>
                <w:rFonts w:ascii="Arial" w:hAnsi="Arial" w:cs="Arial"/>
                <w:b/>
                <w:sz w:val="24"/>
                <w:szCs w:val="24"/>
              </w:rPr>
            </w:pPr>
          </w:p>
          <w:p w14:paraId="7C8E59DA" w14:textId="4C1719F2" w:rsidR="00F63A2E" w:rsidRDefault="00F63A2E" w:rsidP="00F63A2E">
            <w:pPr>
              <w:rPr>
                <w:rFonts w:ascii="Arial" w:hAnsi="Arial" w:cs="Arial"/>
                <w:b/>
                <w:sz w:val="24"/>
                <w:szCs w:val="24"/>
              </w:rPr>
            </w:pPr>
            <w:r>
              <w:rPr>
                <w:rFonts w:ascii="Arial" w:hAnsi="Arial" w:cs="Arial"/>
                <w:b/>
                <w:sz w:val="24"/>
                <w:szCs w:val="24"/>
              </w:rPr>
              <w:t>CRP restructure and wider engagement</w:t>
            </w:r>
          </w:p>
        </w:tc>
        <w:tc>
          <w:tcPr>
            <w:tcW w:w="11334" w:type="dxa"/>
            <w:shd w:val="clear" w:color="auto" w:fill="auto"/>
          </w:tcPr>
          <w:p w14:paraId="58AC338A" w14:textId="44F15C94" w:rsidR="00F63A2E" w:rsidRDefault="003F648B" w:rsidP="00F63A2E">
            <w:pPr>
              <w:rPr>
                <w:rFonts w:ascii="Arial" w:hAnsi="Arial" w:cs="Arial"/>
              </w:rPr>
            </w:pPr>
            <w:r w:rsidRPr="00541882">
              <w:rPr>
                <w:rFonts w:ascii="Arial" w:hAnsi="Arial" w:cs="Arial"/>
              </w:rPr>
              <w:t xml:space="preserve">Following the restructure of the CRP in early 2022 to include an overarching management group, the South East Manchester Community Rail Group (SEMEC CRG), the CRP has met regularly and has also engaged more widely with community stakeholders including local councils within Cheshire East. </w:t>
            </w:r>
            <w:r w:rsidR="00244C75">
              <w:rPr>
                <w:rFonts w:ascii="Arial" w:hAnsi="Arial" w:cs="Arial"/>
              </w:rPr>
              <w:t xml:space="preserve">The Crewe to Manchester CRP has invited town and parish councils to become members of the steering group and has built strong connections with Sandbach and Crewe Town Councils. </w:t>
            </w:r>
          </w:p>
          <w:p w14:paraId="7C19F0F6" w14:textId="01208C1F" w:rsidR="00CC7AE0" w:rsidRPr="00541882" w:rsidRDefault="00CC7AE0" w:rsidP="00F63A2E">
            <w:pPr>
              <w:rPr>
                <w:rFonts w:ascii="Arial" w:hAnsi="Arial" w:cs="Arial"/>
              </w:rPr>
            </w:pPr>
          </w:p>
        </w:tc>
      </w:tr>
      <w:tr w:rsidR="00136AEA" w:rsidRPr="005C7122" w14:paraId="3B25A16C" w14:textId="77777777" w:rsidTr="00E46B62">
        <w:tc>
          <w:tcPr>
            <w:tcW w:w="3539" w:type="dxa"/>
            <w:shd w:val="clear" w:color="auto" w:fill="auto"/>
          </w:tcPr>
          <w:p w14:paraId="75191938" w14:textId="3EEF2683" w:rsidR="00136AEA" w:rsidRDefault="00136AEA" w:rsidP="00F63A2E">
            <w:pPr>
              <w:rPr>
                <w:rFonts w:ascii="Arial" w:hAnsi="Arial" w:cs="Arial"/>
                <w:b/>
                <w:sz w:val="24"/>
                <w:szCs w:val="24"/>
              </w:rPr>
            </w:pPr>
            <w:r>
              <w:rPr>
                <w:rFonts w:ascii="Arial" w:hAnsi="Arial" w:cs="Arial"/>
                <w:b/>
                <w:sz w:val="24"/>
                <w:szCs w:val="24"/>
              </w:rPr>
              <w:t xml:space="preserve">Cheshire Best Kept Station Awards 2022 </w:t>
            </w:r>
          </w:p>
        </w:tc>
        <w:tc>
          <w:tcPr>
            <w:tcW w:w="11334" w:type="dxa"/>
            <w:shd w:val="clear" w:color="auto" w:fill="auto"/>
          </w:tcPr>
          <w:p w14:paraId="5EE9671D" w14:textId="38C8FD31" w:rsidR="008E12EA" w:rsidRPr="00541882" w:rsidRDefault="00136AEA" w:rsidP="00F63A2E">
            <w:pPr>
              <w:rPr>
                <w:rFonts w:ascii="Arial" w:hAnsi="Arial" w:cs="Arial"/>
              </w:rPr>
            </w:pPr>
            <w:r>
              <w:rPr>
                <w:rFonts w:ascii="Arial" w:hAnsi="Arial" w:cs="Arial"/>
              </w:rPr>
              <w:t xml:space="preserve">A number of stations Friends of Groups, from the Crewe2Mcr CRP, were successful at this </w:t>
            </w:r>
            <w:proofErr w:type="spellStart"/>
            <w:r>
              <w:rPr>
                <w:rFonts w:ascii="Arial" w:hAnsi="Arial" w:cs="Arial"/>
              </w:rPr>
              <w:t>years</w:t>
            </w:r>
            <w:proofErr w:type="spellEnd"/>
            <w:r>
              <w:rPr>
                <w:rFonts w:ascii="Arial" w:hAnsi="Arial" w:cs="Arial"/>
              </w:rPr>
              <w:t xml:space="preserve"> CBKS awards. Handforth – Cheshire East Award, Heaton Chapel – TfGM Award,</w:t>
            </w:r>
            <w:r w:rsidR="008E12EA">
              <w:rPr>
                <w:rFonts w:ascii="Arial" w:hAnsi="Arial" w:cs="Arial"/>
              </w:rPr>
              <w:t xml:space="preserve"> </w:t>
            </w:r>
            <w:r>
              <w:rPr>
                <w:rFonts w:ascii="Arial" w:hAnsi="Arial" w:cs="Arial"/>
              </w:rPr>
              <w:t xml:space="preserve">Reddish South – John Hobbs Award, Sandbach – Best Staffed Station Award, Goostrey – Best Unstaffed Station, </w:t>
            </w:r>
            <w:r w:rsidR="008E12EA">
              <w:rPr>
                <w:rFonts w:ascii="Arial" w:hAnsi="Arial" w:cs="Arial"/>
              </w:rPr>
              <w:t xml:space="preserve">Holmes Chapel – Northern Promoting Rail Award, Stockport Station – High Commended in the Avanti Sustainability Award, Community Rail Network Award for Community Engagement – Rose Hill, Art Project Award – Woodsmoor, Queen’s Platinum Jubilee Award – Romiley Station, with Wilmslow Station being Highly Commended in this category, and the Rising Star Award – Alderley Edge. The Awards evening has generated a lot of publicity including this press release by Stockport Council -  </w:t>
            </w:r>
            <w:hyperlink r:id="rId20" w:history="1">
              <w:r w:rsidR="008E12EA" w:rsidRPr="00F250DB">
                <w:rPr>
                  <w:rStyle w:val="Hyperlink"/>
                  <w:rFonts w:ascii="Arial" w:hAnsi="Arial" w:cs="Arial"/>
                </w:rPr>
                <w:t>https://www.stockport.gov.uk/news/six-stockport-stations-scoop-up-gongs-at-best-kept-station-awards-event</w:t>
              </w:r>
            </w:hyperlink>
          </w:p>
        </w:tc>
      </w:tr>
      <w:bookmarkEnd w:id="4"/>
    </w:tbl>
    <w:p w14:paraId="3E1A7345" w14:textId="15986E92" w:rsidR="00192AA0" w:rsidRDefault="00192AA0" w:rsidP="00192AA0">
      <w:pPr>
        <w:rPr>
          <w:rFonts w:ascii="Arial" w:hAnsi="Arial" w:cs="Arial"/>
        </w:rPr>
      </w:pPr>
    </w:p>
    <w:p w14:paraId="13D689FE" w14:textId="6C778273" w:rsidR="00541882" w:rsidRDefault="006E46DA" w:rsidP="00192AA0">
      <w:pPr>
        <w:rPr>
          <w:rFonts w:ascii="Arial" w:hAnsi="Arial" w:cs="Arial"/>
        </w:rPr>
      </w:pPr>
      <w:r>
        <w:rPr>
          <w:rFonts w:ascii="Arial" w:hAnsi="Arial" w:cs="Arial"/>
          <w:highlight w:val="yellow"/>
        </w:rPr>
        <w:t xml:space="preserve">Note: </w:t>
      </w:r>
      <w:r w:rsidR="00C569BE" w:rsidRPr="00C569BE">
        <w:rPr>
          <w:rFonts w:ascii="Arial" w:hAnsi="Arial" w:cs="Arial"/>
          <w:highlight w:val="yellow"/>
        </w:rPr>
        <w:t>Good news stories will be transferred into annual reports</w:t>
      </w:r>
      <w:r w:rsidR="00C569BE">
        <w:rPr>
          <w:rFonts w:ascii="Arial" w:hAnsi="Arial" w:cs="Arial"/>
        </w:rPr>
        <w:t xml:space="preserve">. </w:t>
      </w:r>
      <w:r w:rsidR="00C569BE" w:rsidRPr="00C569BE">
        <w:rPr>
          <w:rFonts w:ascii="Arial" w:hAnsi="Arial" w:cs="Arial"/>
          <w:highlight w:val="yellow"/>
        </w:rPr>
        <w:t>The above period covers April 22 to March 23.</w:t>
      </w:r>
    </w:p>
    <w:p w14:paraId="39C9FD92" w14:textId="77777777" w:rsidR="00541882" w:rsidRPr="005C7122" w:rsidRDefault="00541882" w:rsidP="00192AA0">
      <w:pPr>
        <w:rPr>
          <w:rFonts w:ascii="Arial" w:hAnsi="Arial" w:cs="Arial"/>
        </w:rPr>
      </w:pPr>
    </w:p>
    <w:bookmarkEnd w:id="3"/>
    <w:p w14:paraId="3BB43400" w14:textId="2C9FE990" w:rsidR="00DC7F83" w:rsidRPr="005C7122" w:rsidRDefault="00DC7F83">
      <w:pPr>
        <w:rPr>
          <w:rFonts w:ascii="Arial" w:hAnsi="Arial" w:cs="Arial"/>
          <w:b/>
          <w:sz w:val="24"/>
          <w:szCs w:val="24"/>
          <w:u w:val="single"/>
        </w:rPr>
      </w:pPr>
      <w:r w:rsidRPr="005C7122">
        <w:rPr>
          <w:rFonts w:ascii="Arial" w:hAnsi="Arial" w:cs="Arial"/>
          <w:b/>
          <w:sz w:val="24"/>
          <w:szCs w:val="24"/>
          <w:u w:val="single"/>
        </w:rPr>
        <w:t xml:space="preserve">Section </w:t>
      </w:r>
      <w:r w:rsidR="0062777E" w:rsidRPr="005C7122">
        <w:rPr>
          <w:rFonts w:ascii="Arial" w:hAnsi="Arial" w:cs="Arial"/>
          <w:b/>
          <w:sz w:val="24"/>
          <w:szCs w:val="24"/>
          <w:u w:val="single"/>
        </w:rPr>
        <w:t>4</w:t>
      </w:r>
      <w:r w:rsidR="00DB58ED" w:rsidRPr="005C7122">
        <w:rPr>
          <w:rFonts w:ascii="Arial" w:hAnsi="Arial" w:cs="Arial"/>
          <w:b/>
          <w:sz w:val="24"/>
          <w:szCs w:val="24"/>
          <w:u w:val="single"/>
        </w:rPr>
        <w:t>: Approval and Monitoring</w:t>
      </w:r>
    </w:p>
    <w:tbl>
      <w:tblPr>
        <w:tblStyle w:val="TableGrid"/>
        <w:tblW w:w="0" w:type="auto"/>
        <w:tblLook w:val="04A0" w:firstRow="1" w:lastRow="0" w:firstColumn="1" w:lastColumn="0" w:noHBand="0" w:noVBand="1"/>
      </w:tblPr>
      <w:tblGrid>
        <w:gridCol w:w="5665"/>
        <w:gridCol w:w="4678"/>
        <w:gridCol w:w="4530"/>
      </w:tblGrid>
      <w:tr w:rsidR="0062777E" w:rsidRPr="005C7122" w14:paraId="4224A679" w14:textId="1C83FB4B" w:rsidTr="002B706D">
        <w:tc>
          <w:tcPr>
            <w:tcW w:w="5665" w:type="dxa"/>
            <w:shd w:val="clear" w:color="auto" w:fill="D9D9D9" w:themeFill="background1" w:themeFillShade="D9"/>
          </w:tcPr>
          <w:p w14:paraId="35D4E0F1" w14:textId="23704551" w:rsidR="0062777E" w:rsidRPr="005C7122" w:rsidRDefault="0062777E" w:rsidP="00FA0B0F">
            <w:pPr>
              <w:rPr>
                <w:rFonts w:ascii="Arial" w:hAnsi="Arial" w:cs="Arial"/>
                <w:b/>
              </w:rPr>
            </w:pPr>
            <w:r w:rsidRPr="005C7122">
              <w:rPr>
                <w:rFonts w:ascii="Arial" w:hAnsi="Arial" w:cs="Arial"/>
                <w:b/>
              </w:rPr>
              <w:t xml:space="preserve">Plan Approved by </w:t>
            </w:r>
          </w:p>
          <w:p w14:paraId="42C6403D" w14:textId="77777777" w:rsidR="0062777E" w:rsidRPr="005C7122" w:rsidRDefault="0062777E" w:rsidP="00FA0B0F">
            <w:pPr>
              <w:rPr>
                <w:rFonts w:ascii="Arial" w:hAnsi="Arial" w:cs="Arial"/>
                <w:b/>
              </w:rPr>
            </w:pPr>
          </w:p>
        </w:tc>
        <w:tc>
          <w:tcPr>
            <w:tcW w:w="4678" w:type="dxa"/>
            <w:shd w:val="clear" w:color="auto" w:fill="D9D9D9" w:themeFill="background1" w:themeFillShade="D9"/>
          </w:tcPr>
          <w:p w14:paraId="4A9B47F7" w14:textId="6C197A66" w:rsidR="0062777E" w:rsidRPr="005C7122" w:rsidRDefault="0062777E" w:rsidP="00FA0B0F">
            <w:pPr>
              <w:rPr>
                <w:rFonts w:ascii="Arial" w:hAnsi="Arial" w:cs="Arial"/>
                <w:b/>
              </w:rPr>
            </w:pPr>
            <w:r w:rsidRPr="005C7122">
              <w:rPr>
                <w:rFonts w:ascii="Arial" w:hAnsi="Arial" w:cs="Arial"/>
                <w:b/>
              </w:rPr>
              <w:t>Signed</w:t>
            </w:r>
          </w:p>
        </w:tc>
        <w:tc>
          <w:tcPr>
            <w:tcW w:w="4530" w:type="dxa"/>
            <w:shd w:val="clear" w:color="auto" w:fill="D9D9D9" w:themeFill="background1" w:themeFillShade="D9"/>
          </w:tcPr>
          <w:p w14:paraId="0E4C3E4C" w14:textId="6392CE23" w:rsidR="0062777E" w:rsidRPr="005C7122" w:rsidRDefault="0062777E" w:rsidP="00FA0B0F">
            <w:pPr>
              <w:rPr>
                <w:rFonts w:ascii="Arial" w:hAnsi="Arial" w:cs="Arial"/>
                <w:b/>
              </w:rPr>
            </w:pPr>
            <w:r w:rsidRPr="005C7122">
              <w:rPr>
                <w:rFonts w:ascii="Arial" w:hAnsi="Arial" w:cs="Arial"/>
                <w:b/>
              </w:rPr>
              <w:t>Date</w:t>
            </w:r>
          </w:p>
        </w:tc>
      </w:tr>
      <w:tr w:rsidR="00CF5610" w:rsidRPr="005C7122" w14:paraId="5F6A5A78" w14:textId="77777777" w:rsidTr="00F0778D">
        <w:tc>
          <w:tcPr>
            <w:tcW w:w="5665" w:type="dxa"/>
          </w:tcPr>
          <w:p w14:paraId="3D431E3C" w14:textId="4F83A4BA" w:rsidR="00CF5610" w:rsidRDefault="00CF5610" w:rsidP="00FA0B0F">
            <w:pPr>
              <w:rPr>
                <w:rFonts w:ascii="Arial" w:hAnsi="Arial" w:cs="Arial"/>
                <w:i/>
              </w:rPr>
            </w:pPr>
            <w:r>
              <w:rPr>
                <w:rFonts w:ascii="Arial" w:hAnsi="Arial" w:cs="Arial"/>
                <w:b/>
              </w:rPr>
              <w:t xml:space="preserve">Chair of CRP Management Group: </w:t>
            </w:r>
            <w:r w:rsidRPr="00CF5610">
              <w:rPr>
                <w:rFonts w:ascii="Arial" w:hAnsi="Arial" w:cs="Arial"/>
                <w:i/>
              </w:rPr>
              <w:t>Keith Whitmore</w:t>
            </w:r>
          </w:p>
          <w:p w14:paraId="764F037E" w14:textId="117B2B91" w:rsidR="00CF5610" w:rsidRPr="005C7122" w:rsidRDefault="00CF5610" w:rsidP="00FA0B0F">
            <w:pPr>
              <w:rPr>
                <w:rFonts w:ascii="Arial" w:hAnsi="Arial" w:cs="Arial"/>
                <w:b/>
              </w:rPr>
            </w:pPr>
          </w:p>
        </w:tc>
        <w:tc>
          <w:tcPr>
            <w:tcW w:w="4678" w:type="dxa"/>
          </w:tcPr>
          <w:p w14:paraId="5045F3E1" w14:textId="77777777" w:rsidR="00CF5610" w:rsidRPr="005C7122" w:rsidRDefault="00CF5610" w:rsidP="00FA0B0F">
            <w:pPr>
              <w:rPr>
                <w:rFonts w:ascii="Arial" w:hAnsi="Arial" w:cs="Arial"/>
              </w:rPr>
            </w:pPr>
          </w:p>
        </w:tc>
        <w:tc>
          <w:tcPr>
            <w:tcW w:w="4530" w:type="dxa"/>
          </w:tcPr>
          <w:p w14:paraId="26A9E95D" w14:textId="77777777" w:rsidR="00CF5610" w:rsidRPr="005C7122" w:rsidRDefault="00CF5610" w:rsidP="00FA0B0F">
            <w:pPr>
              <w:rPr>
                <w:rFonts w:ascii="Arial" w:hAnsi="Arial" w:cs="Arial"/>
              </w:rPr>
            </w:pPr>
          </w:p>
        </w:tc>
      </w:tr>
      <w:tr w:rsidR="0062777E" w:rsidRPr="005C7122" w14:paraId="3093D0C7" w14:textId="1DFE991E" w:rsidTr="00F0778D">
        <w:tc>
          <w:tcPr>
            <w:tcW w:w="5665" w:type="dxa"/>
          </w:tcPr>
          <w:p w14:paraId="68167046" w14:textId="2CF015A5" w:rsidR="0062777E" w:rsidRPr="005C7122" w:rsidRDefault="0062777E" w:rsidP="00FA0B0F">
            <w:pPr>
              <w:rPr>
                <w:rFonts w:ascii="Arial" w:hAnsi="Arial" w:cs="Arial"/>
                <w:b/>
              </w:rPr>
            </w:pPr>
            <w:r w:rsidRPr="005C7122">
              <w:rPr>
                <w:rFonts w:ascii="Arial" w:hAnsi="Arial" w:cs="Arial"/>
                <w:b/>
              </w:rPr>
              <w:t>Chair</w:t>
            </w:r>
            <w:r w:rsidR="00CF5610">
              <w:rPr>
                <w:rFonts w:ascii="Arial" w:hAnsi="Arial" w:cs="Arial"/>
                <w:b/>
              </w:rPr>
              <w:t xml:space="preserve"> of C2M CRP</w:t>
            </w:r>
            <w:r w:rsidRPr="005C7122">
              <w:rPr>
                <w:rFonts w:ascii="Arial" w:hAnsi="Arial" w:cs="Arial"/>
                <w:b/>
              </w:rPr>
              <w:t xml:space="preserve">: </w:t>
            </w:r>
            <w:r w:rsidR="00F637AC">
              <w:rPr>
                <w:rFonts w:ascii="Arial" w:hAnsi="Arial" w:cs="Arial"/>
                <w:i/>
              </w:rPr>
              <w:t>Mark Barker</w:t>
            </w:r>
          </w:p>
          <w:p w14:paraId="13133E56" w14:textId="11FB130C" w:rsidR="0062777E" w:rsidRPr="005C7122" w:rsidRDefault="0062777E" w:rsidP="00FA0B0F">
            <w:pPr>
              <w:rPr>
                <w:rFonts w:ascii="Arial" w:hAnsi="Arial" w:cs="Arial"/>
                <w:b/>
              </w:rPr>
            </w:pPr>
          </w:p>
        </w:tc>
        <w:tc>
          <w:tcPr>
            <w:tcW w:w="4678" w:type="dxa"/>
          </w:tcPr>
          <w:p w14:paraId="644B1C91" w14:textId="77777777" w:rsidR="0062777E" w:rsidRPr="005C7122" w:rsidRDefault="0062777E" w:rsidP="00FA0B0F">
            <w:pPr>
              <w:rPr>
                <w:rFonts w:ascii="Arial" w:hAnsi="Arial" w:cs="Arial"/>
              </w:rPr>
            </w:pPr>
          </w:p>
        </w:tc>
        <w:tc>
          <w:tcPr>
            <w:tcW w:w="4530" w:type="dxa"/>
          </w:tcPr>
          <w:p w14:paraId="4B44CD85" w14:textId="77777777" w:rsidR="0062777E" w:rsidRPr="005C7122" w:rsidRDefault="0062777E" w:rsidP="00FA0B0F">
            <w:pPr>
              <w:rPr>
                <w:rFonts w:ascii="Arial" w:hAnsi="Arial" w:cs="Arial"/>
              </w:rPr>
            </w:pPr>
          </w:p>
        </w:tc>
      </w:tr>
      <w:tr w:rsidR="0062777E" w:rsidRPr="005C7122" w14:paraId="5FF31A2D" w14:textId="298D34F2" w:rsidTr="00F0778D">
        <w:tc>
          <w:tcPr>
            <w:tcW w:w="5665" w:type="dxa"/>
          </w:tcPr>
          <w:p w14:paraId="046C1D2A" w14:textId="42A788C8" w:rsidR="005C6DF3" w:rsidRPr="005C6DF3" w:rsidRDefault="0062777E" w:rsidP="00FA0B0F">
            <w:pPr>
              <w:rPr>
                <w:rFonts w:ascii="Arial" w:hAnsi="Arial" w:cs="Arial"/>
                <w:i/>
              </w:rPr>
            </w:pPr>
            <w:r w:rsidRPr="005C7122">
              <w:rPr>
                <w:rFonts w:ascii="Arial" w:hAnsi="Arial" w:cs="Arial"/>
                <w:b/>
              </w:rPr>
              <w:t>CRP</w:t>
            </w:r>
            <w:r w:rsidR="00CF5610">
              <w:rPr>
                <w:rFonts w:ascii="Arial" w:hAnsi="Arial" w:cs="Arial"/>
                <w:b/>
              </w:rPr>
              <w:t xml:space="preserve"> Officers</w:t>
            </w:r>
            <w:r w:rsidRPr="005C7122">
              <w:rPr>
                <w:rFonts w:ascii="Arial" w:hAnsi="Arial" w:cs="Arial"/>
                <w:b/>
              </w:rPr>
              <w:t>:</w:t>
            </w:r>
            <w:r w:rsidRPr="005C7122">
              <w:rPr>
                <w:rFonts w:ascii="Arial" w:hAnsi="Arial" w:cs="Arial"/>
                <w:i/>
              </w:rPr>
              <w:t xml:space="preserve"> </w:t>
            </w:r>
            <w:r w:rsidR="00F637AC">
              <w:rPr>
                <w:rFonts w:ascii="Arial" w:hAnsi="Arial" w:cs="Arial"/>
                <w:i/>
              </w:rPr>
              <w:t>Sarah Morgan and John Kenny</w:t>
            </w:r>
          </w:p>
          <w:p w14:paraId="31BD1D90" w14:textId="3FDE211F" w:rsidR="0062777E" w:rsidRPr="005C7122" w:rsidRDefault="0062777E" w:rsidP="00FA0B0F">
            <w:pPr>
              <w:rPr>
                <w:rFonts w:ascii="Arial" w:hAnsi="Arial" w:cs="Arial"/>
                <w:b/>
              </w:rPr>
            </w:pPr>
          </w:p>
        </w:tc>
        <w:tc>
          <w:tcPr>
            <w:tcW w:w="4678" w:type="dxa"/>
          </w:tcPr>
          <w:p w14:paraId="3F23EACA" w14:textId="77777777" w:rsidR="0062777E" w:rsidRPr="005C7122" w:rsidRDefault="0062777E" w:rsidP="00FA0B0F">
            <w:pPr>
              <w:rPr>
                <w:rFonts w:ascii="Arial" w:hAnsi="Arial" w:cs="Arial"/>
                <w:i/>
              </w:rPr>
            </w:pPr>
          </w:p>
        </w:tc>
        <w:tc>
          <w:tcPr>
            <w:tcW w:w="4530" w:type="dxa"/>
          </w:tcPr>
          <w:p w14:paraId="2934E249" w14:textId="77777777" w:rsidR="0062777E" w:rsidRPr="005C7122" w:rsidRDefault="0062777E" w:rsidP="00FA0B0F">
            <w:pPr>
              <w:rPr>
                <w:rFonts w:ascii="Arial" w:hAnsi="Arial" w:cs="Arial"/>
                <w:i/>
              </w:rPr>
            </w:pPr>
          </w:p>
        </w:tc>
      </w:tr>
      <w:tr w:rsidR="0062777E" w:rsidRPr="005C7122" w14:paraId="7FD6F6A6" w14:textId="6CD9D119" w:rsidTr="00F0778D">
        <w:tc>
          <w:tcPr>
            <w:tcW w:w="5665" w:type="dxa"/>
          </w:tcPr>
          <w:p w14:paraId="36E85DE7" w14:textId="3EC8E18F" w:rsidR="0062777E" w:rsidRPr="005C7122" w:rsidRDefault="0062777E" w:rsidP="00FA0B0F">
            <w:pPr>
              <w:rPr>
                <w:rFonts w:ascii="Arial" w:hAnsi="Arial" w:cs="Arial"/>
                <w:b/>
              </w:rPr>
            </w:pPr>
            <w:r w:rsidRPr="005C7122">
              <w:rPr>
                <w:rFonts w:ascii="Arial" w:hAnsi="Arial" w:cs="Arial"/>
                <w:b/>
              </w:rPr>
              <w:t>TOC:</w:t>
            </w:r>
            <w:r w:rsidRPr="005C7122">
              <w:rPr>
                <w:rFonts w:ascii="Arial" w:hAnsi="Arial" w:cs="Arial"/>
                <w:i/>
              </w:rPr>
              <w:t xml:space="preserve"> </w:t>
            </w:r>
            <w:r w:rsidR="00F637AC">
              <w:rPr>
                <w:rFonts w:ascii="Arial" w:hAnsi="Arial" w:cs="Arial"/>
                <w:i/>
              </w:rPr>
              <w:t xml:space="preserve">Northern </w:t>
            </w:r>
            <w:r w:rsidR="005C6DF3">
              <w:rPr>
                <w:rFonts w:ascii="Arial" w:hAnsi="Arial" w:cs="Arial"/>
                <w:i/>
              </w:rPr>
              <w:t>Trains</w:t>
            </w:r>
            <w:r w:rsidR="00F637AC">
              <w:rPr>
                <w:rFonts w:ascii="Arial" w:hAnsi="Arial" w:cs="Arial"/>
                <w:i/>
              </w:rPr>
              <w:t xml:space="preserve"> Ltd</w:t>
            </w:r>
          </w:p>
          <w:p w14:paraId="0C40258A" w14:textId="48E5E754" w:rsidR="0062777E" w:rsidRPr="005C7122" w:rsidRDefault="0062777E" w:rsidP="00FA0B0F">
            <w:pPr>
              <w:rPr>
                <w:rFonts w:ascii="Arial" w:hAnsi="Arial" w:cs="Arial"/>
                <w:b/>
              </w:rPr>
            </w:pPr>
          </w:p>
        </w:tc>
        <w:tc>
          <w:tcPr>
            <w:tcW w:w="4678" w:type="dxa"/>
          </w:tcPr>
          <w:p w14:paraId="13ECD5E9" w14:textId="77777777" w:rsidR="0062777E" w:rsidRPr="005C7122" w:rsidRDefault="0062777E" w:rsidP="00FA0B0F">
            <w:pPr>
              <w:rPr>
                <w:rFonts w:ascii="Arial" w:hAnsi="Arial" w:cs="Arial"/>
                <w:i/>
              </w:rPr>
            </w:pPr>
          </w:p>
        </w:tc>
        <w:tc>
          <w:tcPr>
            <w:tcW w:w="4530" w:type="dxa"/>
          </w:tcPr>
          <w:p w14:paraId="16C61A19" w14:textId="77777777" w:rsidR="0062777E" w:rsidRPr="005C7122" w:rsidRDefault="0062777E" w:rsidP="00FA0B0F">
            <w:pPr>
              <w:rPr>
                <w:rFonts w:ascii="Arial" w:hAnsi="Arial" w:cs="Arial"/>
                <w:i/>
              </w:rPr>
            </w:pPr>
          </w:p>
          <w:p w14:paraId="7B37B054" w14:textId="48E3E23C" w:rsidR="0062777E" w:rsidRPr="005C7122" w:rsidRDefault="0062777E" w:rsidP="00FA0B0F">
            <w:pPr>
              <w:rPr>
                <w:rFonts w:ascii="Arial" w:hAnsi="Arial" w:cs="Arial"/>
                <w:i/>
              </w:rPr>
            </w:pPr>
          </w:p>
        </w:tc>
      </w:tr>
      <w:tr w:rsidR="0062777E" w:rsidRPr="005C7122" w14:paraId="2CC3AEBA" w14:textId="77777777" w:rsidTr="00F0778D">
        <w:tc>
          <w:tcPr>
            <w:tcW w:w="5665" w:type="dxa"/>
          </w:tcPr>
          <w:p w14:paraId="7B1C2C00" w14:textId="5894679A" w:rsidR="00F637AC" w:rsidRPr="005C7122" w:rsidRDefault="00F637AC" w:rsidP="00F637AC">
            <w:pPr>
              <w:rPr>
                <w:rFonts w:ascii="Arial" w:hAnsi="Arial" w:cs="Arial"/>
                <w:b/>
              </w:rPr>
            </w:pPr>
            <w:r w:rsidRPr="005C7122">
              <w:rPr>
                <w:rFonts w:ascii="Arial" w:hAnsi="Arial" w:cs="Arial"/>
                <w:b/>
              </w:rPr>
              <w:t>TOC:</w:t>
            </w:r>
            <w:r w:rsidRPr="005C7122">
              <w:rPr>
                <w:rFonts w:ascii="Arial" w:hAnsi="Arial" w:cs="Arial"/>
                <w:i/>
              </w:rPr>
              <w:t xml:space="preserve"> </w:t>
            </w:r>
            <w:r>
              <w:rPr>
                <w:rFonts w:ascii="Arial" w:hAnsi="Arial" w:cs="Arial"/>
                <w:i/>
              </w:rPr>
              <w:t>Avanti West Coast Ltd</w:t>
            </w:r>
          </w:p>
          <w:p w14:paraId="53636D28" w14:textId="062F9E70" w:rsidR="0062777E" w:rsidRPr="005C7122" w:rsidRDefault="0062777E" w:rsidP="00FA0B0F">
            <w:pPr>
              <w:rPr>
                <w:rFonts w:ascii="Arial" w:hAnsi="Arial" w:cs="Arial"/>
                <w:b/>
              </w:rPr>
            </w:pPr>
          </w:p>
        </w:tc>
        <w:tc>
          <w:tcPr>
            <w:tcW w:w="4678" w:type="dxa"/>
          </w:tcPr>
          <w:p w14:paraId="285F8A8C" w14:textId="77777777" w:rsidR="0062777E" w:rsidRPr="005C7122" w:rsidRDefault="0062777E" w:rsidP="00FA0B0F">
            <w:pPr>
              <w:rPr>
                <w:rFonts w:ascii="Arial" w:hAnsi="Arial" w:cs="Arial"/>
                <w:i/>
              </w:rPr>
            </w:pPr>
          </w:p>
        </w:tc>
        <w:tc>
          <w:tcPr>
            <w:tcW w:w="4530" w:type="dxa"/>
          </w:tcPr>
          <w:p w14:paraId="7452EFBA" w14:textId="77777777" w:rsidR="0062777E" w:rsidRPr="005C7122" w:rsidRDefault="0062777E" w:rsidP="00FA0B0F">
            <w:pPr>
              <w:rPr>
                <w:rFonts w:ascii="Arial" w:hAnsi="Arial" w:cs="Arial"/>
                <w:i/>
              </w:rPr>
            </w:pPr>
          </w:p>
        </w:tc>
      </w:tr>
      <w:tr w:rsidR="0062777E" w:rsidRPr="005C7122" w14:paraId="1A81F20D" w14:textId="77777777" w:rsidTr="00F0778D">
        <w:tc>
          <w:tcPr>
            <w:tcW w:w="5665" w:type="dxa"/>
          </w:tcPr>
          <w:p w14:paraId="02D0E62D" w14:textId="39902642" w:rsidR="00F637AC" w:rsidRPr="005C7122" w:rsidRDefault="00F637AC" w:rsidP="00F637AC">
            <w:pPr>
              <w:rPr>
                <w:rFonts w:ascii="Arial" w:hAnsi="Arial" w:cs="Arial"/>
                <w:b/>
              </w:rPr>
            </w:pPr>
            <w:r w:rsidRPr="005C7122">
              <w:rPr>
                <w:rFonts w:ascii="Arial" w:hAnsi="Arial" w:cs="Arial"/>
                <w:b/>
              </w:rPr>
              <w:t>TOC:</w:t>
            </w:r>
            <w:r w:rsidRPr="005C7122">
              <w:rPr>
                <w:rFonts w:ascii="Arial" w:hAnsi="Arial" w:cs="Arial"/>
                <w:i/>
              </w:rPr>
              <w:t xml:space="preserve"> </w:t>
            </w:r>
            <w:r>
              <w:rPr>
                <w:rFonts w:ascii="Arial" w:hAnsi="Arial" w:cs="Arial"/>
                <w:i/>
              </w:rPr>
              <w:t>CrossCountry Trains</w:t>
            </w:r>
          </w:p>
          <w:p w14:paraId="5225CEB3" w14:textId="3BF20325" w:rsidR="0062777E" w:rsidRPr="005C7122" w:rsidRDefault="0062777E" w:rsidP="00FA0B0F">
            <w:pPr>
              <w:rPr>
                <w:rFonts w:ascii="Arial" w:hAnsi="Arial" w:cs="Arial"/>
                <w:b/>
              </w:rPr>
            </w:pPr>
          </w:p>
        </w:tc>
        <w:tc>
          <w:tcPr>
            <w:tcW w:w="4678" w:type="dxa"/>
          </w:tcPr>
          <w:p w14:paraId="0F7778AE" w14:textId="77777777" w:rsidR="0062777E" w:rsidRPr="005C7122" w:rsidRDefault="0062777E" w:rsidP="00FA0B0F">
            <w:pPr>
              <w:rPr>
                <w:rFonts w:ascii="Arial" w:hAnsi="Arial" w:cs="Arial"/>
                <w:i/>
              </w:rPr>
            </w:pPr>
          </w:p>
        </w:tc>
        <w:tc>
          <w:tcPr>
            <w:tcW w:w="4530" w:type="dxa"/>
          </w:tcPr>
          <w:p w14:paraId="755D61E8" w14:textId="77777777" w:rsidR="0062777E" w:rsidRPr="005C7122" w:rsidRDefault="0062777E" w:rsidP="00FA0B0F">
            <w:pPr>
              <w:rPr>
                <w:rFonts w:ascii="Arial" w:hAnsi="Arial" w:cs="Arial"/>
                <w:i/>
              </w:rPr>
            </w:pPr>
          </w:p>
        </w:tc>
      </w:tr>
      <w:tr w:rsidR="00F637AC" w:rsidRPr="005C7122" w14:paraId="2DC92B6C" w14:textId="77777777" w:rsidTr="00F0778D">
        <w:tc>
          <w:tcPr>
            <w:tcW w:w="5665" w:type="dxa"/>
          </w:tcPr>
          <w:p w14:paraId="1993A7A0" w14:textId="7BFCA9A2" w:rsidR="00F637AC" w:rsidRPr="005C7122" w:rsidRDefault="00F637AC" w:rsidP="00F637AC">
            <w:pPr>
              <w:rPr>
                <w:rFonts w:ascii="Arial" w:hAnsi="Arial" w:cs="Arial"/>
                <w:b/>
              </w:rPr>
            </w:pPr>
            <w:r w:rsidRPr="005C7122">
              <w:rPr>
                <w:rFonts w:ascii="Arial" w:hAnsi="Arial" w:cs="Arial"/>
                <w:b/>
              </w:rPr>
              <w:t>TOC:</w:t>
            </w:r>
            <w:r w:rsidRPr="005C7122">
              <w:rPr>
                <w:rFonts w:ascii="Arial" w:hAnsi="Arial" w:cs="Arial"/>
                <w:i/>
              </w:rPr>
              <w:t xml:space="preserve"> </w:t>
            </w:r>
            <w:r>
              <w:rPr>
                <w:rFonts w:ascii="Arial" w:hAnsi="Arial" w:cs="Arial"/>
                <w:i/>
              </w:rPr>
              <w:t>Trans</w:t>
            </w:r>
            <w:r w:rsidR="003330F6">
              <w:rPr>
                <w:rFonts w:ascii="Arial" w:hAnsi="Arial" w:cs="Arial"/>
                <w:i/>
              </w:rPr>
              <w:t>p</w:t>
            </w:r>
            <w:r>
              <w:rPr>
                <w:rFonts w:ascii="Arial" w:hAnsi="Arial" w:cs="Arial"/>
                <w:i/>
              </w:rPr>
              <w:t>ennine Express</w:t>
            </w:r>
          </w:p>
          <w:p w14:paraId="6F19341E" w14:textId="77777777" w:rsidR="00F637AC" w:rsidRPr="005C7122" w:rsidRDefault="00F637AC" w:rsidP="00F637AC">
            <w:pPr>
              <w:rPr>
                <w:rFonts w:ascii="Arial" w:hAnsi="Arial" w:cs="Arial"/>
                <w:b/>
              </w:rPr>
            </w:pPr>
          </w:p>
        </w:tc>
        <w:tc>
          <w:tcPr>
            <w:tcW w:w="4678" w:type="dxa"/>
          </w:tcPr>
          <w:p w14:paraId="34F155FD" w14:textId="77777777" w:rsidR="00F637AC" w:rsidRPr="005C7122" w:rsidRDefault="00F637AC" w:rsidP="00FA0B0F">
            <w:pPr>
              <w:rPr>
                <w:rFonts w:ascii="Arial" w:hAnsi="Arial" w:cs="Arial"/>
                <w:i/>
              </w:rPr>
            </w:pPr>
          </w:p>
        </w:tc>
        <w:tc>
          <w:tcPr>
            <w:tcW w:w="4530" w:type="dxa"/>
          </w:tcPr>
          <w:p w14:paraId="297CA4C0" w14:textId="77777777" w:rsidR="00F637AC" w:rsidRPr="005C7122" w:rsidRDefault="00F637AC" w:rsidP="00FA0B0F">
            <w:pPr>
              <w:rPr>
                <w:rFonts w:ascii="Arial" w:hAnsi="Arial" w:cs="Arial"/>
                <w:i/>
              </w:rPr>
            </w:pPr>
          </w:p>
        </w:tc>
      </w:tr>
      <w:tr w:rsidR="0062777E" w:rsidRPr="005C7122" w14:paraId="61AD56A0" w14:textId="77777777" w:rsidTr="00F0778D">
        <w:tc>
          <w:tcPr>
            <w:tcW w:w="5665" w:type="dxa"/>
          </w:tcPr>
          <w:p w14:paraId="74995915" w14:textId="77777777" w:rsidR="0062777E" w:rsidRPr="005C7122" w:rsidRDefault="0062777E" w:rsidP="00FA0B0F">
            <w:pPr>
              <w:rPr>
                <w:rFonts w:ascii="Arial" w:hAnsi="Arial" w:cs="Arial"/>
                <w:b/>
              </w:rPr>
            </w:pPr>
            <w:r w:rsidRPr="005C7122">
              <w:rPr>
                <w:rFonts w:ascii="Arial" w:hAnsi="Arial" w:cs="Arial"/>
                <w:b/>
              </w:rPr>
              <w:t>Review Period</w:t>
            </w:r>
          </w:p>
          <w:p w14:paraId="17FF774B" w14:textId="2BCD0DDB" w:rsidR="0062777E" w:rsidRPr="005C7122" w:rsidRDefault="0062777E" w:rsidP="00FA0B0F">
            <w:pPr>
              <w:rPr>
                <w:rFonts w:ascii="Arial" w:hAnsi="Arial" w:cs="Arial"/>
                <w:b/>
              </w:rPr>
            </w:pPr>
          </w:p>
        </w:tc>
        <w:tc>
          <w:tcPr>
            <w:tcW w:w="4678" w:type="dxa"/>
          </w:tcPr>
          <w:p w14:paraId="1A4B4C2A" w14:textId="141D5506" w:rsidR="00F637AC" w:rsidRPr="005C7122" w:rsidRDefault="0062777E" w:rsidP="00F637AC">
            <w:pPr>
              <w:rPr>
                <w:rFonts w:ascii="Arial" w:hAnsi="Arial" w:cs="Arial"/>
                <w:i/>
              </w:rPr>
            </w:pPr>
            <w:r w:rsidRPr="005C7122">
              <w:rPr>
                <w:rFonts w:ascii="Arial" w:hAnsi="Arial" w:cs="Arial"/>
                <w:i/>
              </w:rPr>
              <w:t xml:space="preserve">Quarterly </w:t>
            </w:r>
          </w:p>
          <w:p w14:paraId="3E90456C" w14:textId="008E808B" w:rsidR="00115E8A" w:rsidRPr="005C7122" w:rsidRDefault="00115E8A" w:rsidP="00FA0B0F">
            <w:pPr>
              <w:rPr>
                <w:rFonts w:ascii="Arial" w:hAnsi="Arial" w:cs="Arial"/>
                <w:i/>
              </w:rPr>
            </w:pPr>
          </w:p>
        </w:tc>
        <w:tc>
          <w:tcPr>
            <w:tcW w:w="4530" w:type="dxa"/>
          </w:tcPr>
          <w:p w14:paraId="3FC41D85" w14:textId="329BE799" w:rsidR="0062777E" w:rsidRPr="005C7122" w:rsidRDefault="001A3957" w:rsidP="00FA0B0F">
            <w:pPr>
              <w:rPr>
                <w:rFonts w:ascii="Arial" w:hAnsi="Arial" w:cs="Arial"/>
                <w:i/>
              </w:rPr>
            </w:pPr>
            <w:r>
              <w:rPr>
                <w:rFonts w:ascii="Arial" w:hAnsi="Arial" w:cs="Arial"/>
                <w:i/>
              </w:rPr>
              <w:t>3</w:t>
            </w:r>
            <w:r w:rsidRPr="001A3957">
              <w:rPr>
                <w:rFonts w:ascii="Arial" w:hAnsi="Arial" w:cs="Arial"/>
                <w:i/>
                <w:vertAlign w:val="superscript"/>
              </w:rPr>
              <w:t>rd</w:t>
            </w:r>
            <w:r>
              <w:rPr>
                <w:rFonts w:ascii="Arial" w:hAnsi="Arial" w:cs="Arial"/>
                <w:i/>
              </w:rPr>
              <w:t xml:space="preserve"> August 2023</w:t>
            </w:r>
          </w:p>
        </w:tc>
      </w:tr>
    </w:tbl>
    <w:p w14:paraId="2E00071C" w14:textId="7856D4C3" w:rsidR="00232FBC" w:rsidRPr="005C7122" w:rsidRDefault="00232FBC">
      <w:pPr>
        <w:rPr>
          <w:rFonts w:ascii="Arial" w:hAnsi="Arial" w:cs="Arial"/>
        </w:rPr>
      </w:pPr>
    </w:p>
    <w:sectPr w:rsidR="00232FBC" w:rsidRPr="005C7122" w:rsidSect="00D27989">
      <w:pgSz w:w="16838" w:h="11906" w:orient="landscape"/>
      <w:pgMar w:top="426" w:right="962"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rt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22"/>
    <w:multiLevelType w:val="hybridMultilevel"/>
    <w:tmpl w:val="BB2E8BA8"/>
    <w:lvl w:ilvl="0" w:tplc="1E6C822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348B"/>
    <w:multiLevelType w:val="hybridMultilevel"/>
    <w:tmpl w:val="F10E35A8"/>
    <w:lvl w:ilvl="0" w:tplc="AA340A7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939A4"/>
    <w:multiLevelType w:val="hybridMultilevel"/>
    <w:tmpl w:val="066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B1469"/>
    <w:multiLevelType w:val="hybridMultilevel"/>
    <w:tmpl w:val="5352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108CB"/>
    <w:multiLevelType w:val="hybridMultilevel"/>
    <w:tmpl w:val="2DA8D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C724E8"/>
    <w:multiLevelType w:val="hybridMultilevel"/>
    <w:tmpl w:val="164CA866"/>
    <w:lvl w:ilvl="0" w:tplc="7C5402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48103AC"/>
    <w:multiLevelType w:val="hybridMultilevel"/>
    <w:tmpl w:val="1DC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87CC9"/>
    <w:multiLevelType w:val="hybridMultilevel"/>
    <w:tmpl w:val="8AD4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D62B1"/>
    <w:multiLevelType w:val="hybridMultilevel"/>
    <w:tmpl w:val="428E9432"/>
    <w:lvl w:ilvl="0" w:tplc="AA340A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65C5B"/>
    <w:multiLevelType w:val="hybridMultilevel"/>
    <w:tmpl w:val="0C707284"/>
    <w:lvl w:ilvl="0" w:tplc="D25EE2D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67DFF"/>
    <w:multiLevelType w:val="hybridMultilevel"/>
    <w:tmpl w:val="7ABE6008"/>
    <w:lvl w:ilvl="0" w:tplc="AA340A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A38D1"/>
    <w:multiLevelType w:val="hybridMultilevel"/>
    <w:tmpl w:val="610EE4F0"/>
    <w:lvl w:ilvl="0" w:tplc="7C5402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563BF3"/>
    <w:multiLevelType w:val="hybridMultilevel"/>
    <w:tmpl w:val="15885146"/>
    <w:lvl w:ilvl="0" w:tplc="7C5402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C4D43AE"/>
    <w:multiLevelType w:val="hybridMultilevel"/>
    <w:tmpl w:val="5008B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A5279"/>
    <w:multiLevelType w:val="hybridMultilevel"/>
    <w:tmpl w:val="61F2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53203"/>
    <w:multiLevelType w:val="multilevel"/>
    <w:tmpl w:val="1708E7B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6D73FB"/>
    <w:multiLevelType w:val="hybridMultilevel"/>
    <w:tmpl w:val="79D213D8"/>
    <w:lvl w:ilvl="0" w:tplc="7C5402F2">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D6494B"/>
    <w:multiLevelType w:val="hybridMultilevel"/>
    <w:tmpl w:val="FA62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475965">
    <w:abstractNumId w:val="14"/>
  </w:num>
  <w:num w:numId="2" w16cid:durableId="248470632">
    <w:abstractNumId w:val="4"/>
  </w:num>
  <w:num w:numId="3" w16cid:durableId="989556030">
    <w:abstractNumId w:val="11"/>
  </w:num>
  <w:num w:numId="4" w16cid:durableId="506794099">
    <w:abstractNumId w:val="5"/>
  </w:num>
  <w:num w:numId="5" w16cid:durableId="1458257216">
    <w:abstractNumId w:val="8"/>
  </w:num>
  <w:num w:numId="6" w16cid:durableId="1228800363">
    <w:abstractNumId w:val="12"/>
  </w:num>
  <w:num w:numId="7" w16cid:durableId="788671487">
    <w:abstractNumId w:val="1"/>
  </w:num>
  <w:num w:numId="8" w16cid:durableId="1254900186">
    <w:abstractNumId w:val="10"/>
  </w:num>
  <w:num w:numId="9" w16cid:durableId="1431268563">
    <w:abstractNumId w:val="16"/>
  </w:num>
  <w:num w:numId="10" w16cid:durableId="1241014385">
    <w:abstractNumId w:val="3"/>
  </w:num>
  <w:num w:numId="11" w16cid:durableId="586571574">
    <w:abstractNumId w:val="9"/>
  </w:num>
  <w:num w:numId="12" w16cid:durableId="1569534475">
    <w:abstractNumId w:val="0"/>
  </w:num>
  <w:num w:numId="13" w16cid:durableId="1140071863">
    <w:abstractNumId w:val="6"/>
  </w:num>
  <w:num w:numId="14" w16cid:durableId="425158234">
    <w:abstractNumId w:val="2"/>
  </w:num>
  <w:num w:numId="15" w16cid:durableId="2032417159">
    <w:abstractNumId w:val="13"/>
  </w:num>
  <w:num w:numId="16" w16cid:durableId="1322200874">
    <w:abstractNumId w:val="17"/>
  </w:num>
  <w:num w:numId="17" w16cid:durableId="1662276516">
    <w:abstractNumId w:val="7"/>
  </w:num>
  <w:num w:numId="18" w16cid:durableId="286352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34"/>
    <w:rsid w:val="00001CC6"/>
    <w:rsid w:val="00006BB2"/>
    <w:rsid w:val="00012FA4"/>
    <w:rsid w:val="0001327B"/>
    <w:rsid w:val="000132A0"/>
    <w:rsid w:val="00015EED"/>
    <w:rsid w:val="00017CBF"/>
    <w:rsid w:val="00025FA8"/>
    <w:rsid w:val="00032CCB"/>
    <w:rsid w:val="00032F7F"/>
    <w:rsid w:val="000408DC"/>
    <w:rsid w:val="00041622"/>
    <w:rsid w:val="000556E5"/>
    <w:rsid w:val="000560AF"/>
    <w:rsid w:val="00060A37"/>
    <w:rsid w:val="00060F5E"/>
    <w:rsid w:val="0006193F"/>
    <w:rsid w:val="00071E43"/>
    <w:rsid w:val="00077A48"/>
    <w:rsid w:val="00082956"/>
    <w:rsid w:val="00085B1F"/>
    <w:rsid w:val="000872F6"/>
    <w:rsid w:val="00090326"/>
    <w:rsid w:val="00091718"/>
    <w:rsid w:val="000920D6"/>
    <w:rsid w:val="00092342"/>
    <w:rsid w:val="000936BA"/>
    <w:rsid w:val="000973A3"/>
    <w:rsid w:val="000A68BD"/>
    <w:rsid w:val="000B6E7C"/>
    <w:rsid w:val="000C7AF4"/>
    <w:rsid w:val="000D70B9"/>
    <w:rsid w:val="000E5AFB"/>
    <w:rsid w:val="000F15AB"/>
    <w:rsid w:val="000F2663"/>
    <w:rsid w:val="000F386D"/>
    <w:rsid w:val="000F70EF"/>
    <w:rsid w:val="0010306E"/>
    <w:rsid w:val="0011003A"/>
    <w:rsid w:val="001115E0"/>
    <w:rsid w:val="00112F33"/>
    <w:rsid w:val="001159B3"/>
    <w:rsid w:val="00115E8A"/>
    <w:rsid w:val="00122E82"/>
    <w:rsid w:val="001245EE"/>
    <w:rsid w:val="00126B21"/>
    <w:rsid w:val="00132294"/>
    <w:rsid w:val="00136401"/>
    <w:rsid w:val="00136AEA"/>
    <w:rsid w:val="00137A4F"/>
    <w:rsid w:val="00143572"/>
    <w:rsid w:val="00147A59"/>
    <w:rsid w:val="0015257F"/>
    <w:rsid w:val="00153E01"/>
    <w:rsid w:val="0015472E"/>
    <w:rsid w:val="00155433"/>
    <w:rsid w:val="00156AAD"/>
    <w:rsid w:val="00156D92"/>
    <w:rsid w:val="0016021A"/>
    <w:rsid w:val="00163EFD"/>
    <w:rsid w:val="00164957"/>
    <w:rsid w:val="0016571B"/>
    <w:rsid w:val="00184736"/>
    <w:rsid w:val="00184A02"/>
    <w:rsid w:val="00191A82"/>
    <w:rsid w:val="00192AA0"/>
    <w:rsid w:val="001968E5"/>
    <w:rsid w:val="00197C45"/>
    <w:rsid w:val="001A1284"/>
    <w:rsid w:val="001A3957"/>
    <w:rsid w:val="001A67AE"/>
    <w:rsid w:val="001B3615"/>
    <w:rsid w:val="001C2F23"/>
    <w:rsid w:val="001E2D57"/>
    <w:rsid w:val="001E4FBC"/>
    <w:rsid w:val="001F0219"/>
    <w:rsid w:val="001F1DDC"/>
    <w:rsid w:val="00202295"/>
    <w:rsid w:val="00203213"/>
    <w:rsid w:val="00203356"/>
    <w:rsid w:val="00203729"/>
    <w:rsid w:val="0021445F"/>
    <w:rsid w:val="002162CC"/>
    <w:rsid w:val="00225FFF"/>
    <w:rsid w:val="00231670"/>
    <w:rsid w:val="00232FBC"/>
    <w:rsid w:val="002335D8"/>
    <w:rsid w:val="00235AA0"/>
    <w:rsid w:val="0023706E"/>
    <w:rsid w:val="00237C93"/>
    <w:rsid w:val="00240166"/>
    <w:rsid w:val="00241056"/>
    <w:rsid w:val="00241449"/>
    <w:rsid w:val="00244C75"/>
    <w:rsid w:val="0024619C"/>
    <w:rsid w:val="00255312"/>
    <w:rsid w:val="0025639B"/>
    <w:rsid w:val="00266A2A"/>
    <w:rsid w:val="00266AC2"/>
    <w:rsid w:val="00276D07"/>
    <w:rsid w:val="00282398"/>
    <w:rsid w:val="00286006"/>
    <w:rsid w:val="00290235"/>
    <w:rsid w:val="00294099"/>
    <w:rsid w:val="00295AAB"/>
    <w:rsid w:val="00295F2A"/>
    <w:rsid w:val="002972A5"/>
    <w:rsid w:val="002A224D"/>
    <w:rsid w:val="002A353D"/>
    <w:rsid w:val="002A37CE"/>
    <w:rsid w:val="002B0AD6"/>
    <w:rsid w:val="002B3CEC"/>
    <w:rsid w:val="002B706D"/>
    <w:rsid w:val="002B775F"/>
    <w:rsid w:val="002B77F5"/>
    <w:rsid w:val="002B7F46"/>
    <w:rsid w:val="002C407A"/>
    <w:rsid w:val="002D4FCE"/>
    <w:rsid w:val="002D6BFE"/>
    <w:rsid w:val="002E17ED"/>
    <w:rsid w:val="002E3C2D"/>
    <w:rsid w:val="002E7621"/>
    <w:rsid w:val="002F0641"/>
    <w:rsid w:val="002F551F"/>
    <w:rsid w:val="00303805"/>
    <w:rsid w:val="0030436B"/>
    <w:rsid w:val="00324410"/>
    <w:rsid w:val="003278B4"/>
    <w:rsid w:val="00327B62"/>
    <w:rsid w:val="00331D63"/>
    <w:rsid w:val="003330F6"/>
    <w:rsid w:val="003445D8"/>
    <w:rsid w:val="00346305"/>
    <w:rsid w:val="00346D44"/>
    <w:rsid w:val="00347212"/>
    <w:rsid w:val="00362250"/>
    <w:rsid w:val="0036502D"/>
    <w:rsid w:val="00367127"/>
    <w:rsid w:val="0037038F"/>
    <w:rsid w:val="00382768"/>
    <w:rsid w:val="00385DB9"/>
    <w:rsid w:val="003869CD"/>
    <w:rsid w:val="00390049"/>
    <w:rsid w:val="003908EF"/>
    <w:rsid w:val="003919D0"/>
    <w:rsid w:val="0039224A"/>
    <w:rsid w:val="003A097B"/>
    <w:rsid w:val="003A572E"/>
    <w:rsid w:val="003B0054"/>
    <w:rsid w:val="003B416A"/>
    <w:rsid w:val="003B757E"/>
    <w:rsid w:val="003C2948"/>
    <w:rsid w:val="003C4563"/>
    <w:rsid w:val="003E2047"/>
    <w:rsid w:val="003E5C34"/>
    <w:rsid w:val="003E70F4"/>
    <w:rsid w:val="003F4B59"/>
    <w:rsid w:val="003F6340"/>
    <w:rsid w:val="003F648B"/>
    <w:rsid w:val="003F75A7"/>
    <w:rsid w:val="00400AFA"/>
    <w:rsid w:val="00404454"/>
    <w:rsid w:val="00413EE1"/>
    <w:rsid w:val="0043049D"/>
    <w:rsid w:val="00430A95"/>
    <w:rsid w:val="004320C4"/>
    <w:rsid w:val="00447FDB"/>
    <w:rsid w:val="00456C14"/>
    <w:rsid w:val="004600F1"/>
    <w:rsid w:val="00460914"/>
    <w:rsid w:val="0046669B"/>
    <w:rsid w:val="00475AC9"/>
    <w:rsid w:val="00482444"/>
    <w:rsid w:val="004835BE"/>
    <w:rsid w:val="00484D05"/>
    <w:rsid w:val="004907AE"/>
    <w:rsid w:val="004959A6"/>
    <w:rsid w:val="0049765D"/>
    <w:rsid w:val="004A0F31"/>
    <w:rsid w:val="004A306A"/>
    <w:rsid w:val="004A6678"/>
    <w:rsid w:val="004B6ED9"/>
    <w:rsid w:val="004B765A"/>
    <w:rsid w:val="004F0C3D"/>
    <w:rsid w:val="004F295F"/>
    <w:rsid w:val="004F2ABA"/>
    <w:rsid w:val="004F3C5C"/>
    <w:rsid w:val="004F430C"/>
    <w:rsid w:val="004F5FA2"/>
    <w:rsid w:val="00500100"/>
    <w:rsid w:val="005004D2"/>
    <w:rsid w:val="00500BBC"/>
    <w:rsid w:val="00507015"/>
    <w:rsid w:val="005135D3"/>
    <w:rsid w:val="00515748"/>
    <w:rsid w:val="00520EDB"/>
    <w:rsid w:val="005230A5"/>
    <w:rsid w:val="00524BE5"/>
    <w:rsid w:val="0052576E"/>
    <w:rsid w:val="00526F1E"/>
    <w:rsid w:val="00541882"/>
    <w:rsid w:val="00542162"/>
    <w:rsid w:val="00542ADE"/>
    <w:rsid w:val="00544104"/>
    <w:rsid w:val="00552D5D"/>
    <w:rsid w:val="00554876"/>
    <w:rsid w:val="005732FC"/>
    <w:rsid w:val="0057359D"/>
    <w:rsid w:val="00573739"/>
    <w:rsid w:val="0057409B"/>
    <w:rsid w:val="0057726F"/>
    <w:rsid w:val="0057771A"/>
    <w:rsid w:val="00582D4D"/>
    <w:rsid w:val="00584E1A"/>
    <w:rsid w:val="00594F42"/>
    <w:rsid w:val="00596066"/>
    <w:rsid w:val="005A4DE3"/>
    <w:rsid w:val="005B29F1"/>
    <w:rsid w:val="005C072D"/>
    <w:rsid w:val="005C6A1F"/>
    <w:rsid w:val="005C6DF3"/>
    <w:rsid w:val="005C6E9B"/>
    <w:rsid w:val="005C7122"/>
    <w:rsid w:val="005D1587"/>
    <w:rsid w:val="005D214B"/>
    <w:rsid w:val="005D573B"/>
    <w:rsid w:val="005E4F84"/>
    <w:rsid w:val="005E535D"/>
    <w:rsid w:val="005E5E10"/>
    <w:rsid w:val="005F5E34"/>
    <w:rsid w:val="006027B6"/>
    <w:rsid w:val="00604270"/>
    <w:rsid w:val="006067F4"/>
    <w:rsid w:val="00611476"/>
    <w:rsid w:val="00611974"/>
    <w:rsid w:val="00616A45"/>
    <w:rsid w:val="00620288"/>
    <w:rsid w:val="00620E81"/>
    <w:rsid w:val="0062777E"/>
    <w:rsid w:val="0063287C"/>
    <w:rsid w:val="0063527B"/>
    <w:rsid w:val="00636C6B"/>
    <w:rsid w:val="00637059"/>
    <w:rsid w:val="00644789"/>
    <w:rsid w:val="00650B0F"/>
    <w:rsid w:val="0065302B"/>
    <w:rsid w:val="0065379B"/>
    <w:rsid w:val="0066063A"/>
    <w:rsid w:val="0066472C"/>
    <w:rsid w:val="00676256"/>
    <w:rsid w:val="00691ACC"/>
    <w:rsid w:val="00692C35"/>
    <w:rsid w:val="006937C9"/>
    <w:rsid w:val="00694CFD"/>
    <w:rsid w:val="00696EB3"/>
    <w:rsid w:val="006A49B7"/>
    <w:rsid w:val="006A61DD"/>
    <w:rsid w:val="006A70BA"/>
    <w:rsid w:val="006B1E81"/>
    <w:rsid w:val="006C1321"/>
    <w:rsid w:val="006C2493"/>
    <w:rsid w:val="006D2DC8"/>
    <w:rsid w:val="006D4F40"/>
    <w:rsid w:val="006E0EB4"/>
    <w:rsid w:val="006E432F"/>
    <w:rsid w:val="006E46DA"/>
    <w:rsid w:val="006E7DB8"/>
    <w:rsid w:val="006F219A"/>
    <w:rsid w:val="006F298C"/>
    <w:rsid w:val="006F50CC"/>
    <w:rsid w:val="006F70E1"/>
    <w:rsid w:val="00701329"/>
    <w:rsid w:val="0070662A"/>
    <w:rsid w:val="00706726"/>
    <w:rsid w:val="007119F1"/>
    <w:rsid w:val="007176EC"/>
    <w:rsid w:val="00724EE0"/>
    <w:rsid w:val="00726480"/>
    <w:rsid w:val="00732467"/>
    <w:rsid w:val="007349ED"/>
    <w:rsid w:val="00737ADF"/>
    <w:rsid w:val="00737DB7"/>
    <w:rsid w:val="007403D9"/>
    <w:rsid w:val="00742659"/>
    <w:rsid w:val="00760D99"/>
    <w:rsid w:val="0076523B"/>
    <w:rsid w:val="00766940"/>
    <w:rsid w:val="007706EC"/>
    <w:rsid w:val="00774020"/>
    <w:rsid w:val="00774D71"/>
    <w:rsid w:val="0077582D"/>
    <w:rsid w:val="00780D94"/>
    <w:rsid w:val="007818E5"/>
    <w:rsid w:val="00786A72"/>
    <w:rsid w:val="00792FCF"/>
    <w:rsid w:val="007950BD"/>
    <w:rsid w:val="00795B2C"/>
    <w:rsid w:val="00796DC0"/>
    <w:rsid w:val="0079791B"/>
    <w:rsid w:val="007A0F01"/>
    <w:rsid w:val="007A1BE3"/>
    <w:rsid w:val="007A2237"/>
    <w:rsid w:val="007A4D83"/>
    <w:rsid w:val="007B12D1"/>
    <w:rsid w:val="007C2BD7"/>
    <w:rsid w:val="007C32C4"/>
    <w:rsid w:val="007D2B5D"/>
    <w:rsid w:val="007D6D94"/>
    <w:rsid w:val="007D7E07"/>
    <w:rsid w:val="007E0ABC"/>
    <w:rsid w:val="007E1572"/>
    <w:rsid w:val="007E1F26"/>
    <w:rsid w:val="007E3039"/>
    <w:rsid w:val="007E3924"/>
    <w:rsid w:val="007E4069"/>
    <w:rsid w:val="007E4F7C"/>
    <w:rsid w:val="007E6F27"/>
    <w:rsid w:val="007F5302"/>
    <w:rsid w:val="007F72FE"/>
    <w:rsid w:val="00802169"/>
    <w:rsid w:val="00803A57"/>
    <w:rsid w:val="00806046"/>
    <w:rsid w:val="00806DF0"/>
    <w:rsid w:val="00812194"/>
    <w:rsid w:val="008159BE"/>
    <w:rsid w:val="00815F65"/>
    <w:rsid w:val="00816599"/>
    <w:rsid w:val="008168C8"/>
    <w:rsid w:val="008175FC"/>
    <w:rsid w:val="008203C7"/>
    <w:rsid w:val="008231F3"/>
    <w:rsid w:val="00823A79"/>
    <w:rsid w:val="00827676"/>
    <w:rsid w:val="00827E87"/>
    <w:rsid w:val="00831094"/>
    <w:rsid w:val="008330BE"/>
    <w:rsid w:val="00835325"/>
    <w:rsid w:val="00835D48"/>
    <w:rsid w:val="00835ECF"/>
    <w:rsid w:val="00836F92"/>
    <w:rsid w:val="008411F9"/>
    <w:rsid w:val="008424EF"/>
    <w:rsid w:val="008425B4"/>
    <w:rsid w:val="00850E7B"/>
    <w:rsid w:val="008549B0"/>
    <w:rsid w:val="0085591C"/>
    <w:rsid w:val="00864475"/>
    <w:rsid w:val="00871324"/>
    <w:rsid w:val="00874E25"/>
    <w:rsid w:val="00875EA8"/>
    <w:rsid w:val="008824DA"/>
    <w:rsid w:val="00886A41"/>
    <w:rsid w:val="00894C7E"/>
    <w:rsid w:val="00894CBA"/>
    <w:rsid w:val="008A3E8D"/>
    <w:rsid w:val="008B48E6"/>
    <w:rsid w:val="008B5380"/>
    <w:rsid w:val="008B5E0D"/>
    <w:rsid w:val="008B6AFF"/>
    <w:rsid w:val="008C282C"/>
    <w:rsid w:val="008C3278"/>
    <w:rsid w:val="008C3A1E"/>
    <w:rsid w:val="008C3DC5"/>
    <w:rsid w:val="008E12EA"/>
    <w:rsid w:val="008E2E8D"/>
    <w:rsid w:val="008E6FB0"/>
    <w:rsid w:val="008F068C"/>
    <w:rsid w:val="008F25C1"/>
    <w:rsid w:val="008F2D7B"/>
    <w:rsid w:val="008F35CA"/>
    <w:rsid w:val="008F38A0"/>
    <w:rsid w:val="008F4658"/>
    <w:rsid w:val="008F6D12"/>
    <w:rsid w:val="008F7B7C"/>
    <w:rsid w:val="00900BE4"/>
    <w:rsid w:val="00900FBF"/>
    <w:rsid w:val="0090230F"/>
    <w:rsid w:val="009145B6"/>
    <w:rsid w:val="00923200"/>
    <w:rsid w:val="00927251"/>
    <w:rsid w:val="00947F4A"/>
    <w:rsid w:val="009539F9"/>
    <w:rsid w:val="00956E16"/>
    <w:rsid w:val="00962879"/>
    <w:rsid w:val="00967818"/>
    <w:rsid w:val="00971429"/>
    <w:rsid w:val="00973CFD"/>
    <w:rsid w:val="0097668F"/>
    <w:rsid w:val="00982E0F"/>
    <w:rsid w:val="00985A7E"/>
    <w:rsid w:val="0098718C"/>
    <w:rsid w:val="009873E0"/>
    <w:rsid w:val="00994030"/>
    <w:rsid w:val="00994F29"/>
    <w:rsid w:val="00997FC6"/>
    <w:rsid w:val="009A3803"/>
    <w:rsid w:val="009A4F3D"/>
    <w:rsid w:val="009A57C8"/>
    <w:rsid w:val="009C0227"/>
    <w:rsid w:val="009C4AFA"/>
    <w:rsid w:val="009C54BD"/>
    <w:rsid w:val="009C6DF6"/>
    <w:rsid w:val="009D1176"/>
    <w:rsid w:val="009D22D1"/>
    <w:rsid w:val="009D2A9D"/>
    <w:rsid w:val="009D3B9B"/>
    <w:rsid w:val="009D7954"/>
    <w:rsid w:val="009E439E"/>
    <w:rsid w:val="009E60CB"/>
    <w:rsid w:val="00A001CD"/>
    <w:rsid w:val="00A034EF"/>
    <w:rsid w:val="00A04054"/>
    <w:rsid w:val="00A05C59"/>
    <w:rsid w:val="00A113FD"/>
    <w:rsid w:val="00A156B3"/>
    <w:rsid w:val="00A15A74"/>
    <w:rsid w:val="00A2089E"/>
    <w:rsid w:val="00A22A99"/>
    <w:rsid w:val="00A255A4"/>
    <w:rsid w:val="00A273D4"/>
    <w:rsid w:val="00A32507"/>
    <w:rsid w:val="00A44408"/>
    <w:rsid w:val="00A44EEC"/>
    <w:rsid w:val="00A52D87"/>
    <w:rsid w:val="00A55F16"/>
    <w:rsid w:val="00A62E43"/>
    <w:rsid w:val="00A6361A"/>
    <w:rsid w:val="00A65ED5"/>
    <w:rsid w:val="00A676B5"/>
    <w:rsid w:val="00A722D2"/>
    <w:rsid w:val="00A72AB7"/>
    <w:rsid w:val="00A735FE"/>
    <w:rsid w:val="00A7685C"/>
    <w:rsid w:val="00A76D83"/>
    <w:rsid w:val="00A77794"/>
    <w:rsid w:val="00A81592"/>
    <w:rsid w:val="00A97BF6"/>
    <w:rsid w:val="00AA48FA"/>
    <w:rsid w:val="00AB334B"/>
    <w:rsid w:val="00AB4A27"/>
    <w:rsid w:val="00AB664B"/>
    <w:rsid w:val="00AD3ED1"/>
    <w:rsid w:val="00AD4117"/>
    <w:rsid w:val="00AD4D5C"/>
    <w:rsid w:val="00AE2A3E"/>
    <w:rsid w:val="00AE618A"/>
    <w:rsid w:val="00AF4A0C"/>
    <w:rsid w:val="00AF5091"/>
    <w:rsid w:val="00AF7785"/>
    <w:rsid w:val="00B02C3F"/>
    <w:rsid w:val="00B04C67"/>
    <w:rsid w:val="00B118AC"/>
    <w:rsid w:val="00B12FE0"/>
    <w:rsid w:val="00B20DC7"/>
    <w:rsid w:val="00B242D4"/>
    <w:rsid w:val="00B25AC5"/>
    <w:rsid w:val="00B31FA4"/>
    <w:rsid w:val="00B41791"/>
    <w:rsid w:val="00B427BE"/>
    <w:rsid w:val="00B44280"/>
    <w:rsid w:val="00B541D6"/>
    <w:rsid w:val="00B60574"/>
    <w:rsid w:val="00B621F3"/>
    <w:rsid w:val="00B62EBB"/>
    <w:rsid w:val="00B6544B"/>
    <w:rsid w:val="00B70D10"/>
    <w:rsid w:val="00B726CD"/>
    <w:rsid w:val="00B72BC2"/>
    <w:rsid w:val="00B73A34"/>
    <w:rsid w:val="00B75275"/>
    <w:rsid w:val="00B83D4F"/>
    <w:rsid w:val="00B861BE"/>
    <w:rsid w:val="00B861F8"/>
    <w:rsid w:val="00B901B1"/>
    <w:rsid w:val="00B917FB"/>
    <w:rsid w:val="00B97423"/>
    <w:rsid w:val="00BA21A0"/>
    <w:rsid w:val="00BB12AF"/>
    <w:rsid w:val="00BB206B"/>
    <w:rsid w:val="00BC2104"/>
    <w:rsid w:val="00BC3D06"/>
    <w:rsid w:val="00BC5F64"/>
    <w:rsid w:val="00BD2DC5"/>
    <w:rsid w:val="00BD36B2"/>
    <w:rsid w:val="00BD459A"/>
    <w:rsid w:val="00BD4C35"/>
    <w:rsid w:val="00BD547A"/>
    <w:rsid w:val="00BD739E"/>
    <w:rsid w:val="00BE0A35"/>
    <w:rsid w:val="00BE22DA"/>
    <w:rsid w:val="00BE2406"/>
    <w:rsid w:val="00BF3F0E"/>
    <w:rsid w:val="00BF47B6"/>
    <w:rsid w:val="00C02A37"/>
    <w:rsid w:val="00C11655"/>
    <w:rsid w:val="00C21FAF"/>
    <w:rsid w:val="00C23676"/>
    <w:rsid w:val="00C23BB1"/>
    <w:rsid w:val="00C27D38"/>
    <w:rsid w:val="00C328B6"/>
    <w:rsid w:val="00C37964"/>
    <w:rsid w:val="00C44AC2"/>
    <w:rsid w:val="00C509B0"/>
    <w:rsid w:val="00C53817"/>
    <w:rsid w:val="00C53C56"/>
    <w:rsid w:val="00C54326"/>
    <w:rsid w:val="00C569BE"/>
    <w:rsid w:val="00C6321F"/>
    <w:rsid w:val="00C64A3B"/>
    <w:rsid w:val="00C67477"/>
    <w:rsid w:val="00C7429C"/>
    <w:rsid w:val="00C77052"/>
    <w:rsid w:val="00C82F81"/>
    <w:rsid w:val="00C84994"/>
    <w:rsid w:val="00C85C03"/>
    <w:rsid w:val="00C861CB"/>
    <w:rsid w:val="00C86A98"/>
    <w:rsid w:val="00C91529"/>
    <w:rsid w:val="00C923E8"/>
    <w:rsid w:val="00CA460B"/>
    <w:rsid w:val="00CA5325"/>
    <w:rsid w:val="00CA640A"/>
    <w:rsid w:val="00CA6D63"/>
    <w:rsid w:val="00CB1156"/>
    <w:rsid w:val="00CB14FB"/>
    <w:rsid w:val="00CB6AD5"/>
    <w:rsid w:val="00CB7080"/>
    <w:rsid w:val="00CB7C94"/>
    <w:rsid w:val="00CC1AF8"/>
    <w:rsid w:val="00CC3D8C"/>
    <w:rsid w:val="00CC5425"/>
    <w:rsid w:val="00CC7AE0"/>
    <w:rsid w:val="00CE7FA8"/>
    <w:rsid w:val="00CF0B93"/>
    <w:rsid w:val="00CF4D3D"/>
    <w:rsid w:val="00CF5610"/>
    <w:rsid w:val="00CF7B33"/>
    <w:rsid w:val="00D01366"/>
    <w:rsid w:val="00D1512D"/>
    <w:rsid w:val="00D17CDD"/>
    <w:rsid w:val="00D23FA3"/>
    <w:rsid w:val="00D26D75"/>
    <w:rsid w:val="00D27767"/>
    <w:rsid w:val="00D27989"/>
    <w:rsid w:val="00D42154"/>
    <w:rsid w:val="00D45D48"/>
    <w:rsid w:val="00D656FC"/>
    <w:rsid w:val="00D65F4E"/>
    <w:rsid w:val="00D65F4F"/>
    <w:rsid w:val="00D671E8"/>
    <w:rsid w:val="00D710A6"/>
    <w:rsid w:val="00D830D7"/>
    <w:rsid w:val="00D8330A"/>
    <w:rsid w:val="00D9592F"/>
    <w:rsid w:val="00D95C0B"/>
    <w:rsid w:val="00DA1FBE"/>
    <w:rsid w:val="00DB307E"/>
    <w:rsid w:val="00DB4B5E"/>
    <w:rsid w:val="00DB58ED"/>
    <w:rsid w:val="00DB7D8B"/>
    <w:rsid w:val="00DC1321"/>
    <w:rsid w:val="00DC2936"/>
    <w:rsid w:val="00DC7F83"/>
    <w:rsid w:val="00DD174B"/>
    <w:rsid w:val="00DD37D3"/>
    <w:rsid w:val="00DE024F"/>
    <w:rsid w:val="00DE0B97"/>
    <w:rsid w:val="00DE1346"/>
    <w:rsid w:val="00DE37D2"/>
    <w:rsid w:val="00DE46A0"/>
    <w:rsid w:val="00DE51B2"/>
    <w:rsid w:val="00DF1986"/>
    <w:rsid w:val="00DF2819"/>
    <w:rsid w:val="00E00B66"/>
    <w:rsid w:val="00E10823"/>
    <w:rsid w:val="00E13C78"/>
    <w:rsid w:val="00E22DD5"/>
    <w:rsid w:val="00E23609"/>
    <w:rsid w:val="00E278BF"/>
    <w:rsid w:val="00E3439C"/>
    <w:rsid w:val="00E34643"/>
    <w:rsid w:val="00E377C8"/>
    <w:rsid w:val="00E41181"/>
    <w:rsid w:val="00E54234"/>
    <w:rsid w:val="00E54C52"/>
    <w:rsid w:val="00E55D0B"/>
    <w:rsid w:val="00E67D4E"/>
    <w:rsid w:val="00E74689"/>
    <w:rsid w:val="00E75499"/>
    <w:rsid w:val="00E75CC3"/>
    <w:rsid w:val="00E811AF"/>
    <w:rsid w:val="00E862BE"/>
    <w:rsid w:val="00E87366"/>
    <w:rsid w:val="00E905DC"/>
    <w:rsid w:val="00E91A53"/>
    <w:rsid w:val="00E91A7F"/>
    <w:rsid w:val="00E93536"/>
    <w:rsid w:val="00EA3E83"/>
    <w:rsid w:val="00EB0A3E"/>
    <w:rsid w:val="00EB1463"/>
    <w:rsid w:val="00EB2E2A"/>
    <w:rsid w:val="00EB777B"/>
    <w:rsid w:val="00EB7781"/>
    <w:rsid w:val="00EB7B39"/>
    <w:rsid w:val="00EC2A66"/>
    <w:rsid w:val="00EC6E20"/>
    <w:rsid w:val="00EC7B0C"/>
    <w:rsid w:val="00EC7E7D"/>
    <w:rsid w:val="00ED1985"/>
    <w:rsid w:val="00ED275A"/>
    <w:rsid w:val="00ED4285"/>
    <w:rsid w:val="00EE5000"/>
    <w:rsid w:val="00EE60F2"/>
    <w:rsid w:val="00EF33F6"/>
    <w:rsid w:val="00F05063"/>
    <w:rsid w:val="00F05887"/>
    <w:rsid w:val="00F071AD"/>
    <w:rsid w:val="00F0778D"/>
    <w:rsid w:val="00F112B9"/>
    <w:rsid w:val="00F26B15"/>
    <w:rsid w:val="00F31DEE"/>
    <w:rsid w:val="00F33EFF"/>
    <w:rsid w:val="00F375EA"/>
    <w:rsid w:val="00F426CE"/>
    <w:rsid w:val="00F553F8"/>
    <w:rsid w:val="00F5603A"/>
    <w:rsid w:val="00F57290"/>
    <w:rsid w:val="00F637AC"/>
    <w:rsid w:val="00F63A2E"/>
    <w:rsid w:val="00F6445B"/>
    <w:rsid w:val="00F8064D"/>
    <w:rsid w:val="00F86D3E"/>
    <w:rsid w:val="00FA0385"/>
    <w:rsid w:val="00FA0B0F"/>
    <w:rsid w:val="00FA21B2"/>
    <w:rsid w:val="00FA32B0"/>
    <w:rsid w:val="00FA6235"/>
    <w:rsid w:val="00FC00B6"/>
    <w:rsid w:val="00FC61A3"/>
    <w:rsid w:val="00FD1C7F"/>
    <w:rsid w:val="00FD214C"/>
    <w:rsid w:val="00FD2D6B"/>
    <w:rsid w:val="00FD5866"/>
    <w:rsid w:val="00FD6A74"/>
    <w:rsid w:val="00FE0474"/>
    <w:rsid w:val="00FE4C5F"/>
    <w:rsid w:val="00FE6E03"/>
    <w:rsid w:val="00FE7600"/>
    <w:rsid w:val="00FE7EEF"/>
    <w:rsid w:val="00FF1202"/>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0053"/>
  <w15:chartTrackingRefBased/>
  <w15:docId w15:val="{0DC7E3E5-431D-4E60-8B53-35A6DF2B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3E"/>
    <w:rPr>
      <w:rFonts w:ascii="Segoe UI" w:hAnsi="Segoe UI" w:cs="Segoe UI"/>
      <w:sz w:val="18"/>
      <w:szCs w:val="18"/>
    </w:rPr>
  </w:style>
  <w:style w:type="character" w:styleId="Hyperlink">
    <w:name w:val="Hyperlink"/>
    <w:basedOn w:val="DefaultParagraphFont"/>
    <w:uiPriority w:val="99"/>
    <w:unhideWhenUsed/>
    <w:rsid w:val="00596066"/>
    <w:rPr>
      <w:color w:val="0563C1" w:themeColor="hyperlink"/>
      <w:u w:val="single"/>
    </w:rPr>
  </w:style>
  <w:style w:type="paragraph" w:styleId="ListParagraph">
    <w:name w:val="List Paragraph"/>
    <w:basedOn w:val="Normal"/>
    <w:uiPriority w:val="34"/>
    <w:qFormat/>
    <w:rsid w:val="003445D8"/>
    <w:pPr>
      <w:ind w:left="720"/>
      <w:contextualSpacing/>
    </w:pPr>
  </w:style>
  <w:style w:type="table" w:styleId="TableGrid">
    <w:name w:val="Table Grid"/>
    <w:basedOn w:val="TableNormal"/>
    <w:uiPriority w:val="39"/>
    <w:rsid w:val="007E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96EB3"/>
    <w:rPr>
      <w:color w:val="2B579A"/>
      <w:shd w:val="clear" w:color="auto" w:fill="E6E6E6"/>
    </w:rPr>
  </w:style>
  <w:style w:type="character" w:styleId="UnresolvedMention">
    <w:name w:val="Unresolved Mention"/>
    <w:basedOn w:val="DefaultParagraphFont"/>
    <w:uiPriority w:val="99"/>
    <w:semiHidden/>
    <w:unhideWhenUsed/>
    <w:rsid w:val="006937C9"/>
    <w:rPr>
      <w:color w:val="605E5C"/>
      <w:shd w:val="clear" w:color="auto" w:fill="E1DFDD"/>
    </w:rPr>
  </w:style>
  <w:style w:type="paragraph" w:styleId="NoSpacing">
    <w:name w:val="No Spacing"/>
    <w:uiPriority w:val="99"/>
    <w:qFormat/>
    <w:rsid w:val="003E70F4"/>
    <w:pPr>
      <w:spacing w:after="0" w:line="240" w:lineRule="auto"/>
    </w:pPr>
  </w:style>
  <w:style w:type="paragraph" w:customStyle="1" w:styleId="Default">
    <w:name w:val="Default"/>
    <w:rsid w:val="0083109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44104"/>
    <w:rPr>
      <w:color w:val="954F72" w:themeColor="followedHyperlink"/>
      <w:u w:val="single"/>
    </w:rPr>
  </w:style>
  <w:style w:type="character" w:styleId="CommentReference">
    <w:name w:val="annotation reference"/>
    <w:basedOn w:val="DefaultParagraphFont"/>
    <w:uiPriority w:val="99"/>
    <w:semiHidden/>
    <w:unhideWhenUsed/>
    <w:rsid w:val="00EC2A66"/>
    <w:rPr>
      <w:sz w:val="16"/>
      <w:szCs w:val="16"/>
    </w:rPr>
  </w:style>
  <w:style w:type="paragraph" w:styleId="CommentText">
    <w:name w:val="annotation text"/>
    <w:basedOn w:val="Normal"/>
    <w:link w:val="CommentTextChar"/>
    <w:uiPriority w:val="99"/>
    <w:semiHidden/>
    <w:unhideWhenUsed/>
    <w:rsid w:val="00EC2A66"/>
    <w:pPr>
      <w:spacing w:line="240" w:lineRule="auto"/>
    </w:pPr>
    <w:rPr>
      <w:sz w:val="20"/>
      <w:szCs w:val="20"/>
    </w:rPr>
  </w:style>
  <w:style w:type="character" w:customStyle="1" w:styleId="CommentTextChar">
    <w:name w:val="Comment Text Char"/>
    <w:basedOn w:val="DefaultParagraphFont"/>
    <w:link w:val="CommentText"/>
    <w:uiPriority w:val="99"/>
    <w:semiHidden/>
    <w:rsid w:val="00EC2A66"/>
    <w:rPr>
      <w:sz w:val="20"/>
      <w:szCs w:val="20"/>
    </w:rPr>
  </w:style>
  <w:style w:type="paragraph" w:styleId="CommentSubject">
    <w:name w:val="annotation subject"/>
    <w:basedOn w:val="CommentText"/>
    <w:next w:val="CommentText"/>
    <w:link w:val="CommentSubjectChar"/>
    <w:uiPriority w:val="99"/>
    <w:semiHidden/>
    <w:unhideWhenUsed/>
    <w:rsid w:val="00EC2A66"/>
    <w:rPr>
      <w:b/>
      <w:bCs/>
    </w:rPr>
  </w:style>
  <w:style w:type="character" w:customStyle="1" w:styleId="CommentSubjectChar">
    <w:name w:val="Comment Subject Char"/>
    <w:basedOn w:val="CommentTextChar"/>
    <w:link w:val="CommentSubject"/>
    <w:uiPriority w:val="99"/>
    <w:semiHidden/>
    <w:rsid w:val="00EC2A66"/>
    <w:rPr>
      <w:b/>
      <w:bCs/>
      <w:sz w:val="20"/>
      <w:szCs w:val="20"/>
    </w:rPr>
  </w:style>
  <w:style w:type="paragraph" w:styleId="Revision">
    <w:name w:val="Revision"/>
    <w:hidden/>
    <w:uiPriority w:val="99"/>
    <w:semiHidden/>
    <w:rsid w:val="00871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0032">
      <w:bodyDiv w:val="1"/>
      <w:marLeft w:val="0"/>
      <w:marRight w:val="0"/>
      <w:marTop w:val="0"/>
      <w:marBottom w:val="0"/>
      <w:divBdr>
        <w:top w:val="none" w:sz="0" w:space="0" w:color="auto"/>
        <w:left w:val="none" w:sz="0" w:space="0" w:color="auto"/>
        <w:bottom w:val="none" w:sz="0" w:space="0" w:color="auto"/>
        <w:right w:val="none" w:sz="0" w:space="0" w:color="auto"/>
      </w:divBdr>
    </w:div>
    <w:div w:id="1167935799">
      <w:bodyDiv w:val="1"/>
      <w:marLeft w:val="0"/>
      <w:marRight w:val="0"/>
      <w:marTop w:val="0"/>
      <w:marBottom w:val="0"/>
      <w:divBdr>
        <w:top w:val="none" w:sz="0" w:space="0" w:color="auto"/>
        <w:left w:val="none" w:sz="0" w:space="0" w:color="auto"/>
        <w:bottom w:val="none" w:sz="0" w:space="0" w:color="auto"/>
        <w:right w:val="none" w:sz="0" w:space="0" w:color="auto"/>
      </w:divBdr>
    </w:div>
    <w:div w:id="1919822705">
      <w:bodyDiv w:val="1"/>
      <w:marLeft w:val="0"/>
      <w:marRight w:val="0"/>
      <w:marTop w:val="0"/>
      <w:marBottom w:val="0"/>
      <w:divBdr>
        <w:top w:val="none" w:sz="0" w:space="0" w:color="auto"/>
        <w:left w:val="none" w:sz="0" w:space="0" w:color="auto"/>
        <w:bottom w:val="none" w:sz="0" w:space="0" w:color="auto"/>
        <w:right w:val="none" w:sz="0" w:space="0" w:color="auto"/>
      </w:divBdr>
    </w:div>
    <w:div w:id="19250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morgan@stockport.gov.uk" TargetMode="External"/><Relationship Id="rId13" Type="http://schemas.openxmlformats.org/officeDocument/2006/relationships/hyperlink" Target="mailto:jody.ball@crosscountrytrains.co.uk" TargetMode="External"/><Relationship Id="rId18" Type="http://schemas.openxmlformats.org/officeDocument/2006/relationships/hyperlink" Target="http://www.crewe2manchesterrail.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tephen.forde@stockport.gov.uk" TargetMode="External"/><Relationship Id="rId12" Type="http://schemas.openxmlformats.org/officeDocument/2006/relationships/hyperlink" Target="mailto:Rebecca.styles@northernrailway.co.uk" TargetMode="External"/><Relationship Id="rId17" Type="http://schemas.openxmlformats.org/officeDocument/2006/relationships/hyperlink" Target="mailto:Mark.Angelucci@tfgm.com" TargetMode="External"/><Relationship Id="rId2" Type="http://schemas.openxmlformats.org/officeDocument/2006/relationships/numbering" Target="numbering.xml"/><Relationship Id="rId16" Type="http://schemas.openxmlformats.org/officeDocument/2006/relationships/hyperlink" Target="mailto:danielle.lahan@networkrail.co.uk" TargetMode="External"/><Relationship Id="rId20" Type="http://schemas.openxmlformats.org/officeDocument/2006/relationships/hyperlink" Target="https://www.stockport.gov.uk/news/six-stockport-stations-scoop-up-gongs-at-best-kept-station-awards-event"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Owain.Roberts@northernrailway.co.uk" TargetMode="External"/><Relationship Id="rId5" Type="http://schemas.openxmlformats.org/officeDocument/2006/relationships/webSettings" Target="webSettings.xml"/><Relationship Id="rId15" Type="http://schemas.openxmlformats.org/officeDocument/2006/relationships/hyperlink" Target="mailto:Daniel.Fox@tpexpress.co.uk" TargetMode="External"/><Relationship Id="rId10" Type="http://schemas.openxmlformats.org/officeDocument/2006/relationships/hyperlink" Target="mailto:Christopher.jackson@northernrailway.co.uk" TargetMode="External"/><Relationship Id="rId19" Type="http://schemas.openxmlformats.org/officeDocument/2006/relationships/hyperlink" Target="https://stationconnections.co.uk/" TargetMode="External"/><Relationship Id="rId4" Type="http://schemas.openxmlformats.org/officeDocument/2006/relationships/settings" Target="settings.xml"/><Relationship Id="rId9" Type="http://schemas.openxmlformats.org/officeDocument/2006/relationships/hyperlink" Target="http://www.crewe2manchesterrail.org.uk/" TargetMode="External"/><Relationship Id="rId14" Type="http://schemas.openxmlformats.org/officeDocument/2006/relationships/hyperlink" Target="mailto:joanna.buckley@avantiwestcoas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2B57-F406-494F-AD3D-18B4F74C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Webster</dc:creator>
  <cp:keywords/>
  <dc:description/>
  <cp:lastModifiedBy>Sarah F. Morgan</cp:lastModifiedBy>
  <cp:revision>6</cp:revision>
  <cp:lastPrinted>2022-05-16T09:59:00Z</cp:lastPrinted>
  <dcterms:created xsi:type="dcterms:W3CDTF">2023-07-25T11:00:00Z</dcterms:created>
  <dcterms:modified xsi:type="dcterms:W3CDTF">2023-08-07T10:52:00Z</dcterms:modified>
</cp:coreProperties>
</file>